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A59D7" w14:textId="64A50CD3" w:rsidR="001465AC" w:rsidRDefault="001465AC" w:rsidP="001A743C">
      <w:pPr>
        <w:pStyle w:val="Standard"/>
        <w:spacing w:after="0" w:line="240" w:lineRule="auto"/>
        <w:rPr>
          <w:rFonts w:ascii="Arial" w:hAnsi="Arial" w:cs="Arial"/>
          <w:b/>
          <w:color w:val="222222"/>
          <w:sz w:val="24"/>
          <w:szCs w:val="24"/>
          <w:lang w:val="en-US"/>
        </w:rPr>
      </w:pPr>
      <w:r w:rsidRPr="009070A1">
        <w:rPr>
          <w:rFonts w:ascii="Arial" w:hAnsi="Arial" w:cs="Arial"/>
          <w:b/>
          <w:color w:val="222222"/>
          <w:sz w:val="24"/>
          <w:szCs w:val="24"/>
          <w:lang w:val="en-US"/>
        </w:rPr>
        <w:t>PREFABRICATED COMPOSITE RESIN VENEERS: A CLINICAL CASE REPORT</w:t>
      </w:r>
    </w:p>
    <w:p w14:paraId="377EE538" w14:textId="77777777" w:rsidR="00715EA0" w:rsidRDefault="00715EA0" w:rsidP="00715EA0">
      <w:pPr>
        <w:pStyle w:val="Standard"/>
        <w:spacing w:after="0" w:line="240" w:lineRule="auto"/>
        <w:rPr>
          <w:rFonts w:ascii="Arial" w:hAnsi="Arial" w:cs="Arial"/>
          <w:b/>
          <w:sz w:val="24"/>
          <w:szCs w:val="24"/>
        </w:rPr>
      </w:pPr>
    </w:p>
    <w:p w14:paraId="5CB2193B" w14:textId="77777777" w:rsidR="00715EA0" w:rsidRDefault="00715EA0" w:rsidP="00715EA0">
      <w:pPr>
        <w:pStyle w:val="Standard"/>
        <w:spacing w:after="0" w:line="240" w:lineRule="auto"/>
        <w:rPr>
          <w:rFonts w:ascii="Arial" w:hAnsi="Arial" w:cs="Arial"/>
          <w:b/>
          <w:sz w:val="24"/>
          <w:szCs w:val="24"/>
        </w:rPr>
      </w:pPr>
      <w:r>
        <w:rPr>
          <w:rFonts w:ascii="Arial" w:hAnsi="Arial" w:cs="Arial"/>
          <w:b/>
          <w:sz w:val="24"/>
          <w:szCs w:val="24"/>
        </w:rPr>
        <w:t xml:space="preserve">FACETAS PRÉ-FABRICADAS EM RESINA COMPOSTA: RELATO DE CASO </w:t>
      </w:r>
    </w:p>
    <w:p w14:paraId="2AE9D7A4" w14:textId="77777777" w:rsidR="001465AC" w:rsidRPr="00715EA0" w:rsidRDefault="001465AC" w:rsidP="009070A1">
      <w:pPr>
        <w:pStyle w:val="Standard"/>
        <w:spacing w:after="0" w:line="240" w:lineRule="auto"/>
        <w:rPr>
          <w:rFonts w:ascii="Arial" w:hAnsi="Arial" w:cs="Arial"/>
          <w:b/>
          <w:sz w:val="24"/>
          <w:szCs w:val="24"/>
        </w:rPr>
      </w:pPr>
    </w:p>
    <w:p w14:paraId="3AB31C62" w14:textId="77777777" w:rsidR="001465AC" w:rsidRPr="009070A1" w:rsidRDefault="001465AC" w:rsidP="009070A1">
      <w:pPr>
        <w:rPr>
          <w:rFonts w:ascii="Arial" w:hAnsi="Arial" w:cs="Arial"/>
          <w:vertAlign w:val="superscript"/>
        </w:rPr>
      </w:pPr>
      <w:r w:rsidRPr="009070A1">
        <w:rPr>
          <w:rFonts w:ascii="Arial" w:hAnsi="Arial" w:cs="Arial"/>
        </w:rPr>
        <w:t>Amanda Oliveira de Araújo</w:t>
      </w:r>
      <w:r w:rsidRPr="009070A1">
        <w:rPr>
          <w:rFonts w:ascii="Arial" w:hAnsi="Arial" w:cs="Arial"/>
          <w:vertAlign w:val="superscript"/>
        </w:rPr>
        <w:t>1</w:t>
      </w:r>
      <w:r w:rsidRPr="009070A1">
        <w:rPr>
          <w:rFonts w:ascii="Arial" w:hAnsi="Arial" w:cs="Arial"/>
        </w:rPr>
        <w:t>, Davi Farias Manta</w:t>
      </w:r>
      <w:r w:rsidRPr="009070A1">
        <w:rPr>
          <w:rFonts w:ascii="Arial" w:hAnsi="Arial" w:cs="Arial"/>
          <w:vertAlign w:val="superscript"/>
        </w:rPr>
        <w:t>1</w:t>
      </w:r>
      <w:r w:rsidRPr="009070A1">
        <w:rPr>
          <w:rFonts w:ascii="Arial" w:hAnsi="Arial" w:cs="Arial"/>
        </w:rPr>
        <w:t>, Mário José Pinto Lopes</w:t>
      </w:r>
      <w:r w:rsidRPr="009070A1">
        <w:rPr>
          <w:rFonts w:ascii="Arial" w:hAnsi="Arial" w:cs="Arial"/>
          <w:vertAlign w:val="superscript"/>
        </w:rPr>
        <w:t>2</w:t>
      </w:r>
      <w:r w:rsidRPr="009070A1">
        <w:rPr>
          <w:rFonts w:ascii="Arial" w:hAnsi="Arial" w:cs="Arial"/>
        </w:rPr>
        <w:t>, Marlus da Silva Pedrosa</w:t>
      </w:r>
      <w:r w:rsidRPr="009070A1">
        <w:rPr>
          <w:rFonts w:ascii="Arial" w:hAnsi="Arial" w:cs="Arial"/>
          <w:vertAlign w:val="superscript"/>
        </w:rPr>
        <w:t>3</w:t>
      </w:r>
      <w:r w:rsidRPr="009070A1">
        <w:rPr>
          <w:rFonts w:ascii="Arial" w:hAnsi="Arial" w:cs="Arial"/>
        </w:rPr>
        <w:t>, Claudio Heliomar Vicente da Silva</w:t>
      </w:r>
      <w:r w:rsidRPr="009070A1">
        <w:rPr>
          <w:rFonts w:ascii="Arial" w:hAnsi="Arial" w:cs="Arial"/>
          <w:vertAlign w:val="superscript"/>
        </w:rPr>
        <w:t>4</w:t>
      </w:r>
      <w:r w:rsidRPr="009070A1">
        <w:rPr>
          <w:rFonts w:ascii="Arial" w:hAnsi="Arial" w:cs="Arial"/>
        </w:rPr>
        <w:t>, Márcia de Almeida Durão</w:t>
      </w:r>
      <w:r w:rsidRPr="009070A1">
        <w:rPr>
          <w:rFonts w:ascii="Arial" w:hAnsi="Arial" w:cs="Arial"/>
          <w:vertAlign w:val="superscript"/>
        </w:rPr>
        <w:t>5</w:t>
      </w:r>
    </w:p>
    <w:p w14:paraId="0454BCDD" w14:textId="77777777" w:rsidR="001465AC" w:rsidRPr="009070A1" w:rsidRDefault="001465AC" w:rsidP="009070A1">
      <w:pPr>
        <w:jc w:val="both"/>
        <w:rPr>
          <w:rFonts w:ascii="Arial" w:hAnsi="Arial" w:cs="Arial"/>
        </w:rPr>
      </w:pPr>
    </w:p>
    <w:p w14:paraId="41DE14EB" w14:textId="77777777" w:rsidR="001465AC" w:rsidRPr="009070A1" w:rsidRDefault="001465AC" w:rsidP="009070A1">
      <w:pPr>
        <w:pStyle w:val="Standard"/>
        <w:spacing w:after="0" w:line="240" w:lineRule="auto"/>
        <w:jc w:val="both"/>
        <w:rPr>
          <w:rFonts w:ascii="Arial" w:hAnsi="Arial" w:cs="Arial"/>
          <w:sz w:val="24"/>
          <w:szCs w:val="24"/>
        </w:rPr>
      </w:pPr>
      <w:r w:rsidRPr="009070A1">
        <w:rPr>
          <w:rFonts w:ascii="Arial" w:hAnsi="Arial" w:cs="Arial"/>
          <w:sz w:val="24"/>
          <w:szCs w:val="24"/>
          <w:vertAlign w:val="superscript"/>
        </w:rPr>
        <w:t>1</w:t>
      </w:r>
      <w:r w:rsidRPr="009070A1">
        <w:rPr>
          <w:rFonts w:ascii="Arial" w:hAnsi="Arial" w:cs="Arial"/>
          <w:sz w:val="24"/>
          <w:szCs w:val="24"/>
        </w:rPr>
        <w:t>Department of Dentistry, Centro Universitário Maurício de Nassau - UNINASSAU, Recife, Pernambuco, Brasil.</w:t>
      </w:r>
    </w:p>
    <w:p w14:paraId="7FD562C5" w14:textId="77777777" w:rsidR="001465AC" w:rsidRPr="009070A1" w:rsidRDefault="001465AC" w:rsidP="009070A1">
      <w:pPr>
        <w:pStyle w:val="Standard"/>
        <w:spacing w:after="0" w:line="240" w:lineRule="auto"/>
        <w:jc w:val="both"/>
        <w:rPr>
          <w:rFonts w:ascii="Arial" w:hAnsi="Arial" w:cs="Arial"/>
          <w:sz w:val="24"/>
          <w:szCs w:val="24"/>
        </w:rPr>
      </w:pPr>
      <w:r w:rsidRPr="009070A1">
        <w:rPr>
          <w:rFonts w:ascii="Arial" w:hAnsi="Arial" w:cs="Arial"/>
          <w:sz w:val="24"/>
          <w:szCs w:val="24"/>
          <w:vertAlign w:val="superscript"/>
        </w:rPr>
        <w:t>2</w:t>
      </w:r>
      <w:r w:rsidRPr="009070A1">
        <w:rPr>
          <w:rFonts w:ascii="Arial" w:hAnsi="Arial" w:cs="Arial"/>
          <w:sz w:val="24"/>
          <w:szCs w:val="24"/>
        </w:rPr>
        <w:t xml:space="preserve"> Department of Post-graduation in Dentistry, Centro de Pós-Graduação em Odontologia Faculdade Sete Lagoas, Recife, Pernambuco, Brasil.</w:t>
      </w:r>
    </w:p>
    <w:p w14:paraId="383B12E2" w14:textId="77777777" w:rsidR="001465AC" w:rsidRPr="009070A1" w:rsidRDefault="001465AC" w:rsidP="009070A1">
      <w:pPr>
        <w:jc w:val="both"/>
        <w:rPr>
          <w:rFonts w:ascii="Arial" w:hAnsi="Arial" w:cs="Arial"/>
          <w:lang w:val="en-US"/>
        </w:rPr>
      </w:pPr>
      <w:r w:rsidRPr="009070A1">
        <w:rPr>
          <w:rFonts w:ascii="Arial" w:hAnsi="Arial" w:cs="Arial"/>
          <w:vertAlign w:val="superscript"/>
          <w:lang w:val="en-US"/>
        </w:rPr>
        <w:t>3</w:t>
      </w:r>
      <w:r w:rsidRPr="009070A1">
        <w:rPr>
          <w:rFonts w:ascii="Arial" w:hAnsi="Arial" w:cs="Arial"/>
          <w:lang w:val="en-US"/>
        </w:rPr>
        <w:t>Department of Dentistry, Faculdade Integral Diferencial – DeVry | Facid, Teresina, Piauí, Brasil.</w:t>
      </w:r>
    </w:p>
    <w:p w14:paraId="4D50308F" w14:textId="77777777" w:rsidR="001465AC" w:rsidRPr="009070A1" w:rsidRDefault="001465AC" w:rsidP="009070A1">
      <w:pPr>
        <w:jc w:val="both"/>
        <w:rPr>
          <w:rFonts w:ascii="Arial" w:hAnsi="Arial" w:cs="Arial"/>
          <w:lang w:val="en-US"/>
        </w:rPr>
      </w:pPr>
      <w:r w:rsidRPr="009070A1">
        <w:rPr>
          <w:rFonts w:ascii="Arial" w:hAnsi="Arial" w:cs="Arial"/>
          <w:vertAlign w:val="superscript"/>
          <w:lang w:val="en-US"/>
        </w:rPr>
        <w:t>4</w:t>
      </w:r>
      <w:r w:rsidRPr="009070A1">
        <w:rPr>
          <w:rFonts w:ascii="Arial" w:hAnsi="Arial" w:cs="Arial"/>
          <w:lang w:val="en-US"/>
        </w:rPr>
        <w:t xml:space="preserve"> Associate Professor, Department of Prosthetic Dentistry and Maxillofacial Surgery, Federal University of Pernambuco – UFPE, Brazil.</w:t>
      </w:r>
    </w:p>
    <w:p w14:paraId="1863AA3B" w14:textId="77777777" w:rsidR="001465AC" w:rsidRPr="009070A1" w:rsidRDefault="001465AC" w:rsidP="009070A1">
      <w:pPr>
        <w:jc w:val="both"/>
        <w:rPr>
          <w:rFonts w:ascii="Arial" w:hAnsi="Arial" w:cs="Arial"/>
        </w:rPr>
      </w:pPr>
      <w:r w:rsidRPr="009070A1">
        <w:rPr>
          <w:rFonts w:ascii="Arial" w:hAnsi="Arial" w:cs="Arial"/>
          <w:vertAlign w:val="superscript"/>
        </w:rPr>
        <w:t>5</w:t>
      </w:r>
      <w:r w:rsidRPr="009070A1">
        <w:rPr>
          <w:rFonts w:ascii="Arial" w:hAnsi="Arial" w:cs="Arial"/>
        </w:rPr>
        <w:t>Professor, Centro Universitário Maurício de Nassau, UNINASSAU, Recife, Pernambuco, Brasil.</w:t>
      </w:r>
    </w:p>
    <w:p w14:paraId="42864976" w14:textId="77777777" w:rsidR="001465AC" w:rsidRPr="009070A1" w:rsidRDefault="001465AC" w:rsidP="009070A1">
      <w:pPr>
        <w:rPr>
          <w:rFonts w:ascii="Arial" w:hAnsi="Arial" w:cs="Arial"/>
          <w:b/>
        </w:rPr>
      </w:pPr>
    </w:p>
    <w:p w14:paraId="34BD1E44" w14:textId="77777777" w:rsidR="001465AC" w:rsidRPr="009070A1" w:rsidRDefault="001465AC" w:rsidP="009070A1">
      <w:pPr>
        <w:rPr>
          <w:rFonts w:ascii="Arial" w:hAnsi="Arial" w:cs="Arial"/>
          <w:b/>
        </w:rPr>
      </w:pPr>
      <w:r w:rsidRPr="009070A1">
        <w:rPr>
          <w:rFonts w:ascii="Arial" w:hAnsi="Arial" w:cs="Arial"/>
          <w:b/>
        </w:rPr>
        <w:t>Corresponding Author:</w:t>
      </w:r>
    </w:p>
    <w:p w14:paraId="563EEDD8" w14:textId="77777777" w:rsidR="001465AC" w:rsidRPr="009070A1" w:rsidRDefault="001465AC" w:rsidP="009070A1">
      <w:pPr>
        <w:pStyle w:val="Corpodetexto2"/>
        <w:jc w:val="left"/>
        <w:rPr>
          <w:rFonts w:cs="Arial"/>
          <w:szCs w:val="24"/>
        </w:rPr>
      </w:pPr>
      <w:r w:rsidRPr="009070A1">
        <w:rPr>
          <w:rFonts w:cs="Arial"/>
          <w:szCs w:val="24"/>
        </w:rPr>
        <w:t>Claudio Heliomar Vicente da Silva</w:t>
      </w:r>
    </w:p>
    <w:p w14:paraId="47375AD3" w14:textId="77777777" w:rsidR="001465AC" w:rsidRPr="009070A1" w:rsidRDefault="001465AC" w:rsidP="009070A1">
      <w:pPr>
        <w:pStyle w:val="Corpodetexto2"/>
        <w:jc w:val="left"/>
        <w:rPr>
          <w:rFonts w:cs="Arial"/>
          <w:szCs w:val="24"/>
        </w:rPr>
      </w:pPr>
      <w:r w:rsidRPr="009070A1">
        <w:rPr>
          <w:rFonts w:cs="Arial"/>
          <w:szCs w:val="24"/>
        </w:rPr>
        <w:t xml:space="preserve">Rua Jorge Couceiro da Costa Eiras, 443, Apto 2403, Boa Viagem. Recife - PE – Brasil, zip code: 51021-300.    </w:t>
      </w:r>
      <w:r w:rsidRPr="009070A1">
        <w:rPr>
          <w:rFonts w:cs="Arial"/>
          <w:b/>
          <w:szCs w:val="24"/>
        </w:rPr>
        <w:tab/>
      </w:r>
    </w:p>
    <w:p w14:paraId="31A424F3" w14:textId="77777777" w:rsidR="001465AC" w:rsidRPr="009070A1" w:rsidRDefault="001465AC" w:rsidP="009070A1">
      <w:pPr>
        <w:tabs>
          <w:tab w:val="left" w:pos="3780"/>
          <w:tab w:val="center" w:pos="4677"/>
        </w:tabs>
        <w:rPr>
          <w:rFonts w:ascii="Arial" w:hAnsi="Arial" w:cs="Arial"/>
          <w:lang w:val="en-US"/>
        </w:rPr>
      </w:pPr>
      <w:r w:rsidRPr="009070A1">
        <w:rPr>
          <w:rFonts w:ascii="Arial" w:hAnsi="Arial" w:cs="Arial"/>
          <w:b/>
          <w:lang w:val="en-US"/>
        </w:rPr>
        <w:t xml:space="preserve">Email: </w:t>
      </w:r>
      <w:r w:rsidRPr="009070A1">
        <w:rPr>
          <w:rFonts w:ascii="Arial" w:hAnsi="Arial" w:cs="Arial"/>
          <w:lang w:val="en-US"/>
        </w:rPr>
        <w:t>claudio_rec@hotmail.com</w:t>
      </w:r>
    </w:p>
    <w:p w14:paraId="012A3F05" w14:textId="77777777" w:rsidR="001465AC" w:rsidRPr="009070A1" w:rsidRDefault="001465AC" w:rsidP="009070A1">
      <w:pPr>
        <w:tabs>
          <w:tab w:val="left" w:pos="3780"/>
          <w:tab w:val="center" w:pos="4677"/>
        </w:tabs>
        <w:rPr>
          <w:rFonts w:ascii="Arial" w:hAnsi="Arial" w:cs="Arial"/>
          <w:b/>
          <w:lang w:val="en-US"/>
        </w:rPr>
      </w:pPr>
      <w:r w:rsidRPr="009070A1">
        <w:rPr>
          <w:rFonts w:ascii="Arial" w:hAnsi="Arial" w:cs="Arial"/>
          <w:b/>
          <w:lang w:val="en-US"/>
        </w:rPr>
        <w:t xml:space="preserve">Phone number: </w:t>
      </w:r>
      <w:r w:rsidRPr="009070A1">
        <w:rPr>
          <w:rFonts w:ascii="Arial" w:hAnsi="Arial" w:cs="Arial"/>
          <w:lang w:val="en-US"/>
        </w:rPr>
        <w:t>+55 81 3463 - 0025 / +55 81 9900 - 9307</w:t>
      </w:r>
    </w:p>
    <w:p w14:paraId="4CC053E5" w14:textId="77777777" w:rsidR="001465AC" w:rsidRPr="009070A1" w:rsidRDefault="001465AC" w:rsidP="009070A1">
      <w:pPr>
        <w:tabs>
          <w:tab w:val="left" w:pos="3780"/>
          <w:tab w:val="center" w:pos="4677"/>
        </w:tabs>
        <w:rPr>
          <w:rFonts w:ascii="Arial" w:hAnsi="Arial" w:cs="Arial"/>
          <w:b/>
          <w:lang w:val="en-US"/>
        </w:rPr>
      </w:pPr>
    </w:p>
    <w:p w14:paraId="3998EC6E" w14:textId="28B57BBA" w:rsidR="001465AC" w:rsidRPr="009070A1" w:rsidRDefault="001465AC" w:rsidP="009070A1">
      <w:pPr>
        <w:jc w:val="both"/>
        <w:rPr>
          <w:rFonts w:ascii="Arial" w:hAnsi="Arial" w:cs="Arial"/>
          <w:b/>
          <w:i/>
          <w:lang w:val="en-US"/>
        </w:rPr>
      </w:pPr>
      <w:r w:rsidRPr="009070A1">
        <w:rPr>
          <w:rFonts w:ascii="Arial" w:hAnsi="Arial" w:cs="Arial"/>
          <w:lang w:val="en"/>
        </w:rPr>
        <w:t>All of the authors of the article “</w:t>
      </w:r>
      <w:r w:rsidRPr="009070A1">
        <w:rPr>
          <w:rFonts w:ascii="Arial" w:hAnsi="Arial" w:cs="Arial"/>
          <w:b/>
          <w:color w:val="222222"/>
          <w:lang w:val="en-US"/>
        </w:rPr>
        <w:t>Prefabricated composite resin veneers: a clinical case report</w:t>
      </w:r>
      <w:r w:rsidRPr="009070A1">
        <w:rPr>
          <w:rFonts w:ascii="Arial" w:hAnsi="Arial" w:cs="Arial"/>
          <w:b/>
          <w:i/>
          <w:lang w:val="en-US"/>
        </w:rPr>
        <w:t xml:space="preserve">”, </w:t>
      </w:r>
      <w:r w:rsidRPr="009070A1">
        <w:rPr>
          <w:rFonts w:ascii="Arial" w:hAnsi="Arial" w:cs="Arial"/>
          <w:lang w:val="en"/>
        </w:rPr>
        <w:t>above mentioned, have read and approved the paper and it has not been published previously nor is it being considered by any other peer reviewed journal.</w:t>
      </w:r>
    </w:p>
    <w:p w14:paraId="2C8F7DD2" w14:textId="77777777" w:rsidR="00D90553" w:rsidRPr="009070A1" w:rsidRDefault="00D90553" w:rsidP="009070A1">
      <w:pPr>
        <w:tabs>
          <w:tab w:val="left" w:pos="3780"/>
          <w:tab w:val="center" w:pos="4677"/>
        </w:tabs>
        <w:spacing w:line="480" w:lineRule="auto"/>
        <w:rPr>
          <w:rFonts w:ascii="Arial" w:hAnsi="Arial" w:cs="Arial"/>
          <w:b/>
          <w:lang w:val="en-US"/>
        </w:rPr>
      </w:pPr>
    </w:p>
    <w:p w14:paraId="555848CA" w14:textId="77777777" w:rsidR="001465AC" w:rsidRPr="009070A1" w:rsidRDefault="001465AC" w:rsidP="009070A1">
      <w:pPr>
        <w:tabs>
          <w:tab w:val="left" w:pos="3780"/>
          <w:tab w:val="center" w:pos="4677"/>
        </w:tabs>
        <w:spacing w:line="480" w:lineRule="auto"/>
        <w:rPr>
          <w:rFonts w:ascii="Arial" w:hAnsi="Arial" w:cs="Arial"/>
          <w:b/>
          <w:lang w:val="en-US"/>
        </w:rPr>
      </w:pPr>
    </w:p>
    <w:p w14:paraId="36ED4C65" w14:textId="77777777" w:rsidR="001465AC" w:rsidRPr="009070A1" w:rsidRDefault="001465AC" w:rsidP="009070A1">
      <w:pPr>
        <w:tabs>
          <w:tab w:val="left" w:pos="3780"/>
          <w:tab w:val="center" w:pos="4677"/>
        </w:tabs>
        <w:spacing w:line="480" w:lineRule="auto"/>
        <w:rPr>
          <w:rFonts w:ascii="Arial" w:hAnsi="Arial" w:cs="Arial"/>
          <w:b/>
          <w:lang w:val="en-US"/>
        </w:rPr>
      </w:pPr>
    </w:p>
    <w:p w14:paraId="48987E75" w14:textId="77777777" w:rsidR="001465AC" w:rsidRDefault="001465AC" w:rsidP="009070A1">
      <w:pPr>
        <w:tabs>
          <w:tab w:val="left" w:pos="3780"/>
          <w:tab w:val="center" w:pos="4677"/>
        </w:tabs>
        <w:spacing w:line="480" w:lineRule="auto"/>
        <w:rPr>
          <w:rFonts w:ascii="Arial" w:hAnsi="Arial" w:cs="Arial"/>
          <w:b/>
          <w:lang w:val="en-US"/>
        </w:rPr>
      </w:pPr>
    </w:p>
    <w:p w14:paraId="3864879A" w14:textId="77777777" w:rsidR="009070A1" w:rsidRDefault="009070A1" w:rsidP="009070A1">
      <w:pPr>
        <w:tabs>
          <w:tab w:val="left" w:pos="3780"/>
          <w:tab w:val="center" w:pos="4677"/>
        </w:tabs>
        <w:spacing w:line="480" w:lineRule="auto"/>
        <w:rPr>
          <w:rFonts w:ascii="Arial" w:hAnsi="Arial" w:cs="Arial"/>
          <w:b/>
          <w:lang w:val="en-US"/>
        </w:rPr>
      </w:pPr>
    </w:p>
    <w:p w14:paraId="03B2E515" w14:textId="77777777" w:rsidR="009070A1" w:rsidRDefault="009070A1" w:rsidP="009070A1">
      <w:pPr>
        <w:tabs>
          <w:tab w:val="left" w:pos="3780"/>
          <w:tab w:val="center" w:pos="4677"/>
        </w:tabs>
        <w:spacing w:line="480" w:lineRule="auto"/>
        <w:rPr>
          <w:rFonts w:ascii="Arial" w:hAnsi="Arial" w:cs="Arial"/>
          <w:b/>
          <w:lang w:val="en-US"/>
        </w:rPr>
      </w:pPr>
    </w:p>
    <w:p w14:paraId="010B0AB5" w14:textId="77777777" w:rsidR="009070A1" w:rsidRDefault="009070A1" w:rsidP="009070A1">
      <w:pPr>
        <w:tabs>
          <w:tab w:val="left" w:pos="3780"/>
          <w:tab w:val="center" w:pos="4677"/>
        </w:tabs>
        <w:spacing w:line="480" w:lineRule="auto"/>
        <w:rPr>
          <w:rFonts w:ascii="Arial" w:hAnsi="Arial" w:cs="Arial"/>
          <w:b/>
          <w:lang w:val="en-US"/>
        </w:rPr>
      </w:pPr>
    </w:p>
    <w:p w14:paraId="1FA67E73" w14:textId="77777777" w:rsidR="009070A1" w:rsidRPr="009070A1" w:rsidRDefault="009070A1" w:rsidP="009070A1">
      <w:pPr>
        <w:tabs>
          <w:tab w:val="left" w:pos="3780"/>
          <w:tab w:val="center" w:pos="4677"/>
        </w:tabs>
        <w:spacing w:line="480" w:lineRule="auto"/>
        <w:rPr>
          <w:rFonts w:ascii="Arial" w:hAnsi="Arial" w:cs="Arial"/>
          <w:b/>
          <w:lang w:val="en-US"/>
        </w:rPr>
      </w:pPr>
    </w:p>
    <w:p w14:paraId="1D381816" w14:textId="77777777" w:rsidR="001465AC" w:rsidRPr="009070A1" w:rsidRDefault="001465AC" w:rsidP="009070A1">
      <w:pPr>
        <w:tabs>
          <w:tab w:val="left" w:pos="3780"/>
          <w:tab w:val="center" w:pos="4677"/>
        </w:tabs>
        <w:spacing w:line="480" w:lineRule="auto"/>
        <w:rPr>
          <w:rFonts w:ascii="Arial" w:hAnsi="Arial" w:cs="Arial"/>
          <w:b/>
          <w:lang w:val="en-US"/>
        </w:rPr>
      </w:pPr>
    </w:p>
    <w:p w14:paraId="0C00C5B5" w14:textId="77777777" w:rsidR="001465AC" w:rsidRPr="009070A1" w:rsidRDefault="001465AC" w:rsidP="009070A1">
      <w:pPr>
        <w:tabs>
          <w:tab w:val="left" w:pos="3780"/>
          <w:tab w:val="center" w:pos="4677"/>
        </w:tabs>
        <w:spacing w:line="480" w:lineRule="auto"/>
        <w:rPr>
          <w:rFonts w:ascii="Arial" w:hAnsi="Arial" w:cs="Arial"/>
          <w:b/>
          <w:lang w:val="en-US"/>
        </w:rPr>
      </w:pPr>
    </w:p>
    <w:p w14:paraId="07C986DE" w14:textId="77777777" w:rsidR="00715EA0" w:rsidRDefault="00715EA0" w:rsidP="00715EA0">
      <w:pPr>
        <w:pStyle w:val="Standard"/>
        <w:spacing w:after="0" w:line="240" w:lineRule="auto"/>
        <w:rPr>
          <w:rFonts w:ascii="Arial" w:hAnsi="Arial" w:cs="Arial"/>
          <w:b/>
          <w:color w:val="222222"/>
          <w:sz w:val="24"/>
          <w:szCs w:val="24"/>
          <w:lang w:val="en-US"/>
        </w:rPr>
      </w:pPr>
    </w:p>
    <w:p w14:paraId="5947BA21" w14:textId="77777777" w:rsidR="00715EA0" w:rsidRDefault="00715EA0" w:rsidP="00715EA0">
      <w:pPr>
        <w:pStyle w:val="Standard"/>
        <w:spacing w:after="0" w:line="240" w:lineRule="auto"/>
        <w:rPr>
          <w:rFonts w:ascii="Arial" w:hAnsi="Arial" w:cs="Arial"/>
          <w:b/>
          <w:color w:val="222222"/>
          <w:sz w:val="24"/>
          <w:szCs w:val="24"/>
          <w:lang w:val="en-US"/>
        </w:rPr>
      </w:pPr>
    </w:p>
    <w:p w14:paraId="2FBC68C5" w14:textId="77777777" w:rsidR="00715EA0" w:rsidRDefault="00715EA0" w:rsidP="00715EA0">
      <w:pPr>
        <w:tabs>
          <w:tab w:val="left" w:pos="3780"/>
          <w:tab w:val="center" w:pos="4677"/>
        </w:tabs>
        <w:spacing w:line="480" w:lineRule="auto"/>
        <w:jc w:val="center"/>
        <w:rPr>
          <w:rFonts w:ascii="Arial" w:hAnsi="Arial" w:cs="Arial"/>
          <w:b/>
          <w:lang w:val="en-US"/>
        </w:rPr>
      </w:pPr>
      <w:r>
        <w:rPr>
          <w:rFonts w:ascii="Arial" w:hAnsi="Arial" w:cs="Arial"/>
          <w:b/>
          <w:lang w:val="en-US"/>
        </w:rPr>
        <w:t>RESUMO</w:t>
      </w:r>
    </w:p>
    <w:p w14:paraId="6A0C0CCE" w14:textId="77777777" w:rsidR="00715EA0" w:rsidRDefault="00715EA0" w:rsidP="00715EA0">
      <w:pPr>
        <w:spacing w:line="480" w:lineRule="auto"/>
        <w:jc w:val="both"/>
        <w:rPr>
          <w:rFonts w:ascii="Arial" w:hAnsi="Arial" w:cs="Arial"/>
        </w:rPr>
      </w:pPr>
    </w:p>
    <w:p w14:paraId="6B54205D" w14:textId="77777777" w:rsidR="00715EA0" w:rsidRDefault="00715EA0" w:rsidP="00715EA0">
      <w:pPr>
        <w:spacing w:line="480" w:lineRule="auto"/>
        <w:jc w:val="both"/>
        <w:rPr>
          <w:rFonts w:ascii="Arial" w:eastAsia="Calibri" w:hAnsi="Arial" w:cs="Arial"/>
        </w:rPr>
      </w:pPr>
      <w:r>
        <w:rPr>
          <w:rFonts w:ascii="Arial" w:hAnsi="Arial" w:cs="Arial"/>
        </w:rPr>
        <w:t xml:space="preserve">A estética dental apresenta impacto relevante no desenvolvimento psico-social do indivíduo e estimula o surgimento de novos materiais e técnicas restauradoras pouco invasivas, com resultados imediatos e maior previsibilidade. Este trabalho objetiva apresentar relato clinico de reabilitação funcional e estética da harmonia do sorriso associando plastia gengival, clareamento dental e facetas pré-fabricadas de resina composta, ressaltando vantagens, limitações e a percepção do paciente.  Paciente jovem (20 anos) apresentava insatisfação com seu sorriso. Após análise clínica, radiográfica, realizou-se </w:t>
      </w:r>
      <w:r>
        <w:rPr>
          <w:rFonts w:ascii="Arial" w:eastAsia="Calibri" w:hAnsi="Arial" w:cs="Arial"/>
        </w:rPr>
        <w:t>fotos intra/extra orais, obteve-se modelos de estudo em gesso</w:t>
      </w:r>
      <w:r>
        <w:rPr>
          <w:rFonts w:ascii="Arial" w:hAnsi="Arial" w:cs="Arial"/>
        </w:rPr>
        <w:t xml:space="preserve"> e foram realizados o planejamento digital do sorriso e enceramento diagnóstico. Os procedimentos propostos foram aceitos, autorizados pelo paciente antes da sua realização. O tratamento realizado mostrou-se efetivo como uma alternativa rápida, prática e segura, com restabelecimento estético e funcional com a satisfação do paciente. </w:t>
      </w:r>
    </w:p>
    <w:p w14:paraId="156A6E59" w14:textId="77777777" w:rsidR="00715EA0" w:rsidRDefault="00715EA0" w:rsidP="00715EA0">
      <w:pPr>
        <w:spacing w:line="480" w:lineRule="auto"/>
        <w:rPr>
          <w:rFonts w:ascii="Arial" w:hAnsi="Arial" w:cs="Arial"/>
          <w:b/>
          <w:color w:val="000000" w:themeColor="text1"/>
        </w:rPr>
      </w:pPr>
    </w:p>
    <w:p w14:paraId="2F1808CD" w14:textId="77777777" w:rsidR="00715EA0" w:rsidRDefault="00715EA0" w:rsidP="00715EA0">
      <w:pPr>
        <w:spacing w:line="480" w:lineRule="auto"/>
        <w:rPr>
          <w:rFonts w:ascii="Arial" w:hAnsi="Arial" w:cs="Arial"/>
          <w:color w:val="000000" w:themeColor="text1"/>
        </w:rPr>
      </w:pPr>
      <w:r>
        <w:rPr>
          <w:rFonts w:ascii="Arial" w:hAnsi="Arial" w:cs="Arial"/>
          <w:b/>
          <w:color w:val="000000" w:themeColor="text1"/>
        </w:rPr>
        <w:t xml:space="preserve">Palavras-chave: </w:t>
      </w:r>
      <w:r>
        <w:rPr>
          <w:rFonts w:ascii="Arial" w:hAnsi="Arial" w:cs="Arial"/>
          <w:color w:val="000000" w:themeColor="text1"/>
        </w:rPr>
        <w:t>Estética dental; Clareamento Dental; Resina Composta.</w:t>
      </w:r>
    </w:p>
    <w:p w14:paraId="1286EFF7" w14:textId="77777777" w:rsidR="00E16A5B" w:rsidRDefault="00E16A5B" w:rsidP="00E16A5B">
      <w:pPr>
        <w:tabs>
          <w:tab w:val="left" w:pos="3780"/>
          <w:tab w:val="center" w:pos="4677"/>
        </w:tabs>
        <w:spacing w:line="480" w:lineRule="auto"/>
        <w:jc w:val="center"/>
        <w:rPr>
          <w:rFonts w:ascii="Arial" w:hAnsi="Arial" w:cs="Arial"/>
          <w:b/>
        </w:rPr>
      </w:pPr>
      <w:r>
        <w:rPr>
          <w:rFonts w:ascii="Arial" w:hAnsi="Arial" w:cs="Arial"/>
          <w:b/>
        </w:rPr>
        <w:t>ABSTRACT</w:t>
      </w:r>
    </w:p>
    <w:p w14:paraId="5DB08530" w14:textId="77777777" w:rsidR="00E16A5B" w:rsidRDefault="00E16A5B" w:rsidP="00E16A5B">
      <w:pPr>
        <w:spacing w:line="480" w:lineRule="auto"/>
        <w:ind w:firstLine="851"/>
        <w:jc w:val="both"/>
        <w:rPr>
          <w:rFonts w:ascii="Arial" w:hAnsi="Arial" w:cs="Arial"/>
        </w:rPr>
      </w:pPr>
    </w:p>
    <w:p w14:paraId="57F25B3F" w14:textId="77777777" w:rsidR="00E16A5B" w:rsidRDefault="00E16A5B" w:rsidP="00E16A5B">
      <w:pPr>
        <w:spacing w:line="480" w:lineRule="auto"/>
        <w:jc w:val="both"/>
        <w:rPr>
          <w:rFonts w:ascii="Arial" w:hAnsi="Arial" w:cs="Arial"/>
          <w:lang w:val="en-US"/>
        </w:rPr>
      </w:pPr>
      <w:r>
        <w:rPr>
          <w:rFonts w:ascii="Arial" w:hAnsi="Arial" w:cs="Arial"/>
          <w:lang w:val="en-US"/>
        </w:rPr>
        <w:t xml:space="preserve">This article aims to present a clinical case report of a functional and aesthetic rehabilitation of smile harmony through periodontal plastic surgery, dental bleaching and prefabricated composite resin veneers, highlighting the advantages, limitations and the patient perceptions. A young patient (20 years-old) was dissatisfied with his smile. After clinical and radiographic examinations, </w:t>
      </w:r>
      <w:r>
        <w:rPr>
          <w:rFonts w:ascii="Arial" w:hAnsi="Arial" w:cs="Arial"/>
          <w:lang w:val="en-US"/>
        </w:rPr>
        <w:lastRenderedPageBreak/>
        <w:t>extra- and intra-oral photographs were taken, plaster study models were obtained, and digital smile planning and diagnostic wax-up were performed. The patient accepted and authorized the proposed procedures. The treatment performed proved to be effective, being a quick, practical and safe alternative, with aesthetic and functional recovery and patient satisfaction.</w:t>
      </w:r>
    </w:p>
    <w:p w14:paraId="07A35B3A" w14:textId="77777777" w:rsidR="00E16A5B" w:rsidRDefault="00E16A5B" w:rsidP="00E16A5B">
      <w:pPr>
        <w:spacing w:line="480" w:lineRule="auto"/>
        <w:rPr>
          <w:rFonts w:ascii="Arial" w:hAnsi="Arial" w:cs="Arial"/>
          <w:lang w:val="en-US"/>
        </w:rPr>
      </w:pPr>
    </w:p>
    <w:p w14:paraId="20EF83A8" w14:textId="77777777" w:rsidR="00E16A5B" w:rsidRDefault="00E16A5B" w:rsidP="00E16A5B">
      <w:pPr>
        <w:spacing w:line="480" w:lineRule="auto"/>
        <w:rPr>
          <w:rFonts w:ascii="Arial" w:hAnsi="Arial" w:cs="Arial"/>
          <w:lang w:val="en-US"/>
        </w:rPr>
      </w:pPr>
      <w:r>
        <w:rPr>
          <w:rFonts w:ascii="Arial" w:hAnsi="Arial" w:cs="Arial"/>
          <w:b/>
          <w:lang w:val="en-US"/>
        </w:rPr>
        <w:t xml:space="preserve">Keywords: </w:t>
      </w:r>
      <w:r>
        <w:rPr>
          <w:rFonts w:ascii="Arial" w:hAnsi="Arial" w:cs="Arial"/>
          <w:lang w:val="en-US"/>
        </w:rPr>
        <w:t xml:space="preserve">Dental Esthetics. </w:t>
      </w:r>
      <w:r>
        <w:rPr>
          <w:rFonts w:ascii="Arial" w:hAnsi="Arial" w:cs="Arial"/>
          <w:bCs/>
          <w:lang w:val="en-US"/>
        </w:rPr>
        <w:t>Tooth Bleaching</w:t>
      </w:r>
      <w:r>
        <w:rPr>
          <w:rFonts w:ascii="Arial" w:hAnsi="Arial" w:cs="Arial"/>
          <w:lang w:val="en-US"/>
        </w:rPr>
        <w:t xml:space="preserve">. Dental Veneers. Composite Resin. </w:t>
      </w:r>
    </w:p>
    <w:p w14:paraId="1AAE85B9" w14:textId="77777777" w:rsidR="00F7166A" w:rsidRPr="00E16A5B" w:rsidRDefault="00F7166A" w:rsidP="009070A1">
      <w:pPr>
        <w:spacing w:line="480" w:lineRule="auto"/>
        <w:ind w:firstLine="851"/>
        <w:rPr>
          <w:rFonts w:ascii="Arial" w:hAnsi="Arial" w:cs="Arial"/>
          <w:b/>
          <w:lang w:val="en-US"/>
        </w:rPr>
      </w:pPr>
      <w:bookmarkStart w:id="0" w:name="_GoBack"/>
      <w:bookmarkEnd w:id="0"/>
    </w:p>
    <w:p w14:paraId="344CD19D" w14:textId="5ACE4718" w:rsidR="00F7166A" w:rsidRPr="009070A1" w:rsidRDefault="009070A1" w:rsidP="009070A1">
      <w:pPr>
        <w:spacing w:line="480" w:lineRule="auto"/>
        <w:rPr>
          <w:rFonts w:ascii="Arial" w:hAnsi="Arial" w:cs="Arial"/>
          <w:b/>
          <w:lang w:val="en-US"/>
        </w:rPr>
      </w:pPr>
      <w:r w:rsidRPr="009070A1">
        <w:rPr>
          <w:rFonts w:ascii="Arial" w:hAnsi="Arial" w:cs="Arial"/>
          <w:b/>
          <w:lang w:val="en-US"/>
        </w:rPr>
        <w:t>INTRODUCTION</w:t>
      </w:r>
    </w:p>
    <w:p w14:paraId="08D4FD4A" w14:textId="77777777" w:rsidR="003C6605" w:rsidRPr="009070A1" w:rsidRDefault="003C6605" w:rsidP="009070A1">
      <w:pPr>
        <w:pStyle w:val="Default"/>
        <w:spacing w:line="480" w:lineRule="auto"/>
        <w:ind w:firstLine="851"/>
        <w:jc w:val="both"/>
        <w:rPr>
          <w:rFonts w:ascii="Arial" w:hAnsi="Arial" w:cs="Arial"/>
          <w:color w:val="auto"/>
          <w:lang w:val="en-US"/>
        </w:rPr>
      </w:pPr>
    </w:p>
    <w:p w14:paraId="46C6A5F7" w14:textId="01B1261B" w:rsidR="003C7D7D" w:rsidRPr="009070A1" w:rsidRDefault="00B31282" w:rsidP="009070A1">
      <w:pPr>
        <w:pStyle w:val="Default"/>
        <w:spacing w:line="480" w:lineRule="auto"/>
        <w:ind w:firstLine="851"/>
        <w:jc w:val="both"/>
        <w:rPr>
          <w:rFonts w:ascii="Arial" w:hAnsi="Arial" w:cs="Arial"/>
          <w:color w:val="auto"/>
          <w:lang w:val="en-US" w:eastAsia="pt-BR"/>
        </w:rPr>
      </w:pPr>
      <w:r w:rsidRPr="009070A1">
        <w:rPr>
          <w:rFonts w:ascii="Arial" w:hAnsi="Arial" w:cs="Arial"/>
          <w:color w:val="auto"/>
          <w:lang w:val="en-US"/>
        </w:rPr>
        <w:t>Small and malpositioned teeth as well as inadequate mesio</w:t>
      </w:r>
      <w:r w:rsidR="003C7D7D" w:rsidRPr="009070A1">
        <w:rPr>
          <w:rFonts w:ascii="Arial" w:hAnsi="Arial" w:cs="Arial"/>
          <w:color w:val="auto"/>
          <w:lang w:val="en-US"/>
        </w:rPr>
        <w:t>d</w:t>
      </w:r>
      <w:r w:rsidRPr="009070A1">
        <w:rPr>
          <w:rFonts w:ascii="Arial" w:hAnsi="Arial" w:cs="Arial"/>
          <w:color w:val="auto"/>
          <w:lang w:val="en-US"/>
        </w:rPr>
        <w:t>istal relationship compromise the occlusion, the</w:t>
      </w:r>
      <w:r w:rsidR="003C7D7D" w:rsidRPr="009070A1">
        <w:rPr>
          <w:rFonts w:ascii="Arial" w:hAnsi="Arial" w:cs="Arial"/>
          <w:color w:val="auto"/>
          <w:lang w:val="en-US"/>
        </w:rPr>
        <w:t xml:space="preserve"> apparent relative</w:t>
      </w:r>
      <w:r w:rsidRPr="009070A1">
        <w:rPr>
          <w:rFonts w:ascii="Arial" w:hAnsi="Arial" w:cs="Arial"/>
          <w:color w:val="auto"/>
          <w:lang w:val="en-US"/>
        </w:rPr>
        <w:t xml:space="preserve"> and golden</w:t>
      </w:r>
      <w:r w:rsidR="003C7D7D" w:rsidRPr="009070A1">
        <w:rPr>
          <w:rFonts w:ascii="Arial" w:hAnsi="Arial" w:cs="Arial"/>
          <w:color w:val="auto"/>
          <w:lang w:val="en-US"/>
        </w:rPr>
        <w:t xml:space="preserve"> proportions, leading to the presence of diastema and interfering with the</w:t>
      </w:r>
      <w:r w:rsidRPr="009070A1">
        <w:rPr>
          <w:rFonts w:ascii="Arial" w:hAnsi="Arial" w:cs="Arial"/>
          <w:color w:val="auto"/>
          <w:lang w:val="en-US"/>
        </w:rPr>
        <w:t xml:space="preserve"> aesthetics of the smile. This clinical situation leads to </w:t>
      </w:r>
      <w:r w:rsidR="003C7D7D" w:rsidRPr="009070A1">
        <w:rPr>
          <w:rFonts w:ascii="Arial" w:hAnsi="Arial" w:cs="Arial"/>
          <w:color w:val="auto"/>
          <w:lang w:val="en-US"/>
        </w:rPr>
        <w:t xml:space="preserve">discomfort to the </w:t>
      </w:r>
      <w:r w:rsidRPr="009070A1">
        <w:rPr>
          <w:rFonts w:ascii="Arial" w:hAnsi="Arial" w:cs="Arial"/>
          <w:color w:val="auto"/>
          <w:lang w:val="en-US"/>
        </w:rPr>
        <w:t>patient and brings to dentistry,</w:t>
      </w:r>
      <w:r w:rsidR="003C7D7D" w:rsidRPr="009070A1">
        <w:rPr>
          <w:rFonts w:ascii="Arial" w:hAnsi="Arial" w:cs="Arial"/>
          <w:color w:val="auto"/>
          <w:lang w:val="en-US"/>
        </w:rPr>
        <w:t xml:space="preserve"> the challenge of a conservative aesthetic solution.</w:t>
      </w:r>
    </w:p>
    <w:p w14:paraId="4DC3A1AA" w14:textId="0C79D0E1" w:rsidR="00F14A99" w:rsidRPr="009070A1" w:rsidRDefault="00B31282" w:rsidP="009070A1">
      <w:pPr>
        <w:pStyle w:val="Default"/>
        <w:spacing w:line="480" w:lineRule="auto"/>
        <w:ind w:firstLine="851"/>
        <w:jc w:val="both"/>
        <w:rPr>
          <w:rFonts w:ascii="Arial" w:hAnsi="Arial" w:cs="Arial"/>
          <w:color w:val="auto"/>
          <w:lang w:val="en-US" w:eastAsia="pt-BR"/>
        </w:rPr>
      </w:pPr>
      <w:r w:rsidRPr="009070A1">
        <w:rPr>
          <w:rFonts w:ascii="Arial" w:hAnsi="Arial" w:cs="Arial"/>
          <w:color w:val="auto"/>
          <w:lang w:val="en-US"/>
        </w:rPr>
        <w:t>Restorative procedures, with no or minimal dental preparation</w:t>
      </w:r>
      <w:r w:rsidR="00F14A99" w:rsidRPr="009070A1">
        <w:rPr>
          <w:rFonts w:ascii="Arial" w:hAnsi="Arial" w:cs="Arial"/>
          <w:color w:val="auto"/>
          <w:lang w:val="en-US"/>
        </w:rPr>
        <w:t>, that employ</w:t>
      </w:r>
      <w:r w:rsidRPr="009070A1">
        <w:rPr>
          <w:rFonts w:ascii="Arial" w:hAnsi="Arial" w:cs="Arial"/>
          <w:color w:val="auto"/>
          <w:lang w:val="en-US"/>
        </w:rPr>
        <w:t xml:space="preserve"> adhesives, ceramics or nanotechnology of state-of-the-art composites represent </w:t>
      </w:r>
      <w:r w:rsidR="00F14A99" w:rsidRPr="009070A1">
        <w:rPr>
          <w:rFonts w:ascii="Arial" w:hAnsi="Arial" w:cs="Arial"/>
          <w:color w:val="auto"/>
          <w:lang w:val="en-US"/>
        </w:rPr>
        <w:t>dental aesthetic solutions.</w:t>
      </w:r>
      <w:r w:rsidR="00F14A99" w:rsidRPr="009070A1">
        <w:rPr>
          <w:rFonts w:ascii="Arial" w:hAnsi="Arial" w:cs="Arial"/>
          <w:color w:val="auto"/>
          <w:lang w:val="en-US" w:eastAsia="pt-BR"/>
        </w:rPr>
        <w:t xml:space="preserve"> </w:t>
      </w:r>
      <w:r w:rsidR="00F14A99" w:rsidRPr="009070A1">
        <w:rPr>
          <w:rFonts w:ascii="Arial" w:hAnsi="Arial" w:cs="Arial"/>
          <w:color w:val="auto"/>
          <w:lang w:val="en-US"/>
        </w:rPr>
        <w:t>Ceramic laminates or dental veneers, ceramic fragments and direct or indirect restorations of composite resin can be cited as examples</w:t>
      </w:r>
      <w:r w:rsidR="009070A1">
        <w:rPr>
          <w:rFonts w:ascii="Arial" w:hAnsi="Arial" w:cs="Arial"/>
          <w:color w:val="auto"/>
          <w:lang w:val="en-US"/>
        </w:rPr>
        <w:t>[1,2,</w:t>
      </w:r>
      <w:r w:rsidR="00E74FB4">
        <w:rPr>
          <w:rFonts w:ascii="Arial" w:hAnsi="Arial" w:cs="Arial"/>
          <w:color w:val="auto"/>
          <w:lang w:val="en-US"/>
        </w:rPr>
        <w:t>3</w:t>
      </w:r>
      <w:r w:rsidR="009070A1">
        <w:rPr>
          <w:rFonts w:ascii="Arial" w:hAnsi="Arial" w:cs="Arial"/>
          <w:color w:val="auto"/>
          <w:lang w:val="en-US"/>
        </w:rPr>
        <w:t>]</w:t>
      </w:r>
      <w:r w:rsidR="00F14A99" w:rsidRPr="009070A1">
        <w:rPr>
          <w:rFonts w:ascii="Arial" w:hAnsi="Arial" w:cs="Arial"/>
          <w:color w:val="auto"/>
          <w:lang w:val="en-US"/>
        </w:rPr>
        <w:t>.</w:t>
      </w:r>
    </w:p>
    <w:p w14:paraId="6839711D" w14:textId="48B7C246" w:rsidR="0006773B" w:rsidRPr="009070A1" w:rsidRDefault="00F14A99" w:rsidP="009070A1">
      <w:pPr>
        <w:pStyle w:val="Default"/>
        <w:spacing w:line="480" w:lineRule="auto"/>
        <w:ind w:firstLine="851"/>
        <w:jc w:val="both"/>
        <w:rPr>
          <w:rFonts w:ascii="Arial" w:hAnsi="Arial" w:cs="Arial"/>
          <w:color w:val="auto"/>
          <w:lang w:val="en-US"/>
        </w:rPr>
      </w:pPr>
      <w:r w:rsidRPr="009070A1">
        <w:rPr>
          <w:rFonts w:ascii="Arial" w:hAnsi="Arial" w:cs="Arial"/>
          <w:color w:val="auto"/>
          <w:lang w:val="en-US"/>
        </w:rPr>
        <w:t xml:space="preserve">Indirect ceramic restorations are more resistant, however, they require laboratory steps, </w:t>
      </w:r>
      <w:r w:rsidR="0006773B" w:rsidRPr="009070A1">
        <w:rPr>
          <w:rFonts w:ascii="Arial" w:hAnsi="Arial" w:cs="Arial"/>
          <w:color w:val="auto"/>
          <w:lang w:val="en-US"/>
        </w:rPr>
        <w:t>are</w:t>
      </w:r>
      <w:r w:rsidRPr="009070A1">
        <w:rPr>
          <w:rFonts w:ascii="Arial" w:hAnsi="Arial" w:cs="Arial"/>
          <w:color w:val="auto"/>
          <w:lang w:val="en-US"/>
        </w:rPr>
        <w:t xml:space="preserve"> time</w:t>
      </w:r>
      <w:r w:rsidR="0006773B" w:rsidRPr="009070A1">
        <w:rPr>
          <w:rFonts w:ascii="Arial" w:hAnsi="Arial" w:cs="Arial"/>
          <w:color w:val="auto"/>
          <w:lang w:val="en-US"/>
        </w:rPr>
        <w:t>-consuming</w:t>
      </w:r>
      <w:r w:rsidRPr="009070A1">
        <w:rPr>
          <w:rFonts w:ascii="Arial" w:hAnsi="Arial" w:cs="Arial"/>
          <w:color w:val="auto"/>
          <w:lang w:val="en-US"/>
        </w:rPr>
        <w:t>, and so rising the costs. Direct resin composite restorations require manual dentist skills and undergo polymeric deterioration over the years</w:t>
      </w:r>
      <w:r w:rsidR="009070A1">
        <w:rPr>
          <w:rFonts w:ascii="Arial" w:hAnsi="Arial" w:cs="Arial"/>
          <w:color w:val="auto"/>
          <w:lang w:val="en-US"/>
        </w:rPr>
        <w:t xml:space="preserve"> [2]</w:t>
      </w:r>
      <w:r w:rsidR="005821C9" w:rsidRPr="009070A1">
        <w:rPr>
          <w:rFonts w:ascii="Arial" w:hAnsi="Arial" w:cs="Arial"/>
          <w:color w:val="auto"/>
          <w:lang w:val="en-US"/>
        </w:rPr>
        <w:t>.</w:t>
      </w:r>
      <w:r w:rsidR="0006773B" w:rsidRPr="009070A1">
        <w:rPr>
          <w:rFonts w:ascii="Arial" w:hAnsi="Arial" w:cs="Arial"/>
          <w:color w:val="auto"/>
          <w:lang w:val="en-US"/>
        </w:rPr>
        <w:t xml:space="preserve"> The indirect use of these composites is </w:t>
      </w:r>
      <w:r w:rsidR="0006773B" w:rsidRPr="009070A1">
        <w:rPr>
          <w:rFonts w:ascii="Arial" w:hAnsi="Arial" w:cs="Arial"/>
          <w:color w:val="auto"/>
          <w:lang w:val="en-US"/>
        </w:rPr>
        <w:lastRenderedPageBreak/>
        <w:t>intrinsically linked to the evolution of these materials, with the improvement of their properties enabling dental mimetization, surfaces with greater smoothness and resistance</w:t>
      </w:r>
      <w:r w:rsidR="009070A1">
        <w:rPr>
          <w:rFonts w:ascii="Arial" w:hAnsi="Arial" w:cs="Arial"/>
          <w:color w:val="auto"/>
          <w:lang w:val="en-US"/>
        </w:rPr>
        <w:t xml:space="preserve"> [</w:t>
      </w:r>
      <w:r w:rsidR="00E74FB4">
        <w:rPr>
          <w:rFonts w:ascii="Arial" w:hAnsi="Arial" w:cs="Arial"/>
          <w:color w:val="auto"/>
          <w:lang w:val="en-US"/>
        </w:rPr>
        <w:t>4</w:t>
      </w:r>
      <w:r w:rsidR="009070A1">
        <w:rPr>
          <w:rFonts w:ascii="Arial" w:hAnsi="Arial" w:cs="Arial"/>
          <w:color w:val="auto"/>
          <w:lang w:val="en-US"/>
        </w:rPr>
        <w:t>]</w:t>
      </w:r>
      <w:r w:rsidR="00BE0A90" w:rsidRPr="009070A1">
        <w:rPr>
          <w:rFonts w:ascii="Arial" w:hAnsi="Arial" w:cs="Arial"/>
          <w:color w:val="auto"/>
          <w:lang w:val="en-US"/>
        </w:rPr>
        <w:t xml:space="preserve">. </w:t>
      </w:r>
    </w:p>
    <w:p w14:paraId="0BCC72BA" w14:textId="69F755FF" w:rsidR="006C5CC4" w:rsidRPr="009070A1" w:rsidRDefault="0006773B" w:rsidP="009070A1">
      <w:pPr>
        <w:pStyle w:val="Default"/>
        <w:spacing w:line="480" w:lineRule="auto"/>
        <w:ind w:firstLine="851"/>
        <w:jc w:val="both"/>
        <w:rPr>
          <w:rFonts w:ascii="Arial" w:hAnsi="Arial" w:cs="Arial"/>
          <w:color w:val="auto"/>
          <w:lang w:val="en-US"/>
        </w:rPr>
      </w:pPr>
      <w:r w:rsidRPr="009070A1">
        <w:rPr>
          <w:rFonts w:ascii="Arial" w:hAnsi="Arial" w:cs="Arial"/>
          <w:color w:val="auto"/>
          <w:lang w:val="en-US"/>
        </w:rPr>
        <w:t>The introduction of dental veneers in anterior teeth dates back to 1937, but it was not until the 1970s that it became popular among dentists due to the development of composites and adhesive systems and concepts of preparation and restorations increasingly conducted with the purpose of obtaining greater preservation of the structure dental</w:t>
      </w:r>
      <w:r w:rsidR="009070A1">
        <w:rPr>
          <w:rFonts w:ascii="Arial" w:hAnsi="Arial" w:cs="Arial"/>
          <w:color w:val="auto"/>
          <w:lang w:val="en-US"/>
        </w:rPr>
        <w:t xml:space="preserve"> [</w:t>
      </w:r>
      <w:r w:rsidR="00E74FB4">
        <w:rPr>
          <w:rFonts w:ascii="Arial" w:hAnsi="Arial" w:cs="Arial"/>
          <w:color w:val="auto"/>
          <w:lang w:val="en-US"/>
        </w:rPr>
        <w:t>5</w:t>
      </w:r>
      <w:r w:rsidR="009070A1">
        <w:rPr>
          <w:rFonts w:ascii="Arial" w:hAnsi="Arial" w:cs="Arial"/>
          <w:color w:val="auto"/>
          <w:lang w:val="en-US"/>
        </w:rPr>
        <w:t>]</w:t>
      </w:r>
      <w:r w:rsidR="006C5CC4" w:rsidRPr="009070A1">
        <w:rPr>
          <w:rFonts w:ascii="Arial" w:hAnsi="Arial" w:cs="Arial"/>
          <w:color w:val="auto"/>
          <w:vertAlign w:val="subscript"/>
          <w:lang w:val="en-US"/>
        </w:rPr>
        <w:t>.</w:t>
      </w:r>
    </w:p>
    <w:p w14:paraId="3D5A116D" w14:textId="6AC8C2AB" w:rsidR="00BE0A90" w:rsidRPr="009070A1" w:rsidRDefault="0006773B" w:rsidP="009070A1">
      <w:pPr>
        <w:pStyle w:val="Default"/>
        <w:spacing w:line="480" w:lineRule="auto"/>
        <w:ind w:firstLine="851"/>
        <w:jc w:val="both"/>
        <w:rPr>
          <w:rFonts w:ascii="Arial" w:hAnsi="Arial" w:cs="Arial"/>
          <w:color w:val="auto"/>
          <w:lang w:val="en-US"/>
        </w:rPr>
      </w:pPr>
      <w:r w:rsidRPr="009070A1">
        <w:rPr>
          <w:rFonts w:ascii="Arial" w:hAnsi="Arial" w:cs="Arial"/>
          <w:color w:val="auto"/>
          <w:lang w:val="en-US"/>
        </w:rPr>
        <w:t>The indirect use of composite resins, such as prefabricated composite resin venees, evidently existed for a short period of time in the 1980s in a system called mastique</w:t>
      </w:r>
      <w:r w:rsidR="00BE0A90" w:rsidRPr="009070A1">
        <w:rPr>
          <w:rFonts w:ascii="Arial" w:hAnsi="Arial" w:cs="Arial"/>
          <w:color w:val="auto"/>
          <w:lang w:val="en-US"/>
        </w:rPr>
        <w:t xml:space="preserve"> (Dentsply/Caulk)</w:t>
      </w:r>
      <w:r w:rsidR="003A479A" w:rsidRPr="009070A1">
        <w:rPr>
          <w:rFonts w:ascii="Arial" w:hAnsi="Arial" w:cs="Arial"/>
          <w:color w:val="auto"/>
          <w:lang w:val="en-US"/>
        </w:rPr>
        <w:t>,</w:t>
      </w:r>
      <w:r w:rsidR="002955FA" w:rsidRPr="009070A1">
        <w:rPr>
          <w:rFonts w:ascii="Arial" w:hAnsi="Arial" w:cs="Arial"/>
          <w:color w:val="auto"/>
          <w:lang w:val="en-US"/>
        </w:rPr>
        <w:t xml:space="preserve"> composed of methyl methacrylate and large inorganic particles. However, due to the difficulties of adhesion and little chemical stability, this system proved not to be efficient to overcome the challenges of the oral cavity</w:t>
      </w:r>
      <w:r w:rsidR="00E74FB4">
        <w:rPr>
          <w:rFonts w:ascii="Arial" w:hAnsi="Arial" w:cs="Arial"/>
          <w:color w:val="auto"/>
          <w:lang w:val="en-US"/>
        </w:rPr>
        <w:t xml:space="preserve"> [2]</w:t>
      </w:r>
      <w:r w:rsidR="00BE0A90" w:rsidRPr="009070A1">
        <w:rPr>
          <w:rFonts w:ascii="Arial" w:hAnsi="Arial" w:cs="Arial"/>
          <w:color w:val="auto"/>
          <w:lang w:val="en-US"/>
        </w:rPr>
        <w:t>.</w:t>
      </w:r>
    </w:p>
    <w:p w14:paraId="435B63DB" w14:textId="38F43C4B" w:rsidR="00BE0A90" w:rsidRPr="009070A1" w:rsidRDefault="002955FA" w:rsidP="009070A1">
      <w:pPr>
        <w:pStyle w:val="Default"/>
        <w:spacing w:line="480" w:lineRule="auto"/>
        <w:ind w:firstLine="851"/>
        <w:jc w:val="both"/>
        <w:rPr>
          <w:rFonts w:ascii="Arial" w:hAnsi="Arial" w:cs="Arial"/>
          <w:color w:val="auto"/>
          <w:lang w:val="en-US" w:eastAsia="pt-BR"/>
        </w:rPr>
      </w:pPr>
      <w:r w:rsidRPr="009070A1">
        <w:rPr>
          <w:rFonts w:ascii="Arial" w:hAnsi="Arial" w:cs="Arial"/>
          <w:color w:val="auto"/>
          <w:lang w:val="en-US"/>
        </w:rPr>
        <w:t xml:space="preserve">A concept of prefabricated composite resin veneers has been reintroduced,  into the market, in 2011, through the system called </w:t>
      </w:r>
      <w:r w:rsidR="00BE0A90" w:rsidRPr="009070A1">
        <w:rPr>
          <w:rFonts w:ascii="Arial" w:hAnsi="Arial" w:cs="Arial"/>
          <w:color w:val="auto"/>
          <w:lang w:val="en-US"/>
        </w:rPr>
        <w:t>Direct Venear (Edelweiss</w:t>
      </w:r>
      <w:r w:rsidRPr="009070A1">
        <w:rPr>
          <w:rFonts w:ascii="Arial" w:hAnsi="Arial" w:cs="Arial"/>
          <w:color w:val="auto"/>
          <w:lang w:val="en-US"/>
        </w:rPr>
        <w:t xml:space="preserve"> Dentistry, Hoerbranz, Austria), composed of nano-hybrid resin with additional laser technology, which gives the veneers a hard and shiny surface, with texture similar to the natural dentition</w:t>
      </w:r>
      <w:r w:rsidR="00E74FB4">
        <w:rPr>
          <w:rFonts w:ascii="Arial" w:hAnsi="Arial" w:cs="Arial"/>
          <w:color w:val="auto"/>
          <w:lang w:val="en-US"/>
        </w:rPr>
        <w:t xml:space="preserve"> [5]</w:t>
      </w:r>
      <w:r w:rsidR="00BE0A90" w:rsidRPr="009070A1">
        <w:rPr>
          <w:rFonts w:ascii="Arial" w:hAnsi="Arial" w:cs="Arial"/>
          <w:color w:val="auto"/>
          <w:vertAlign w:val="subscript"/>
          <w:lang w:val="en-US"/>
        </w:rPr>
        <w:t>.</w:t>
      </w:r>
      <w:r w:rsidR="00BE0A90" w:rsidRPr="009070A1">
        <w:rPr>
          <w:rFonts w:ascii="Arial" w:hAnsi="Arial" w:cs="Arial"/>
          <w:color w:val="auto"/>
          <w:lang w:val="en-US"/>
        </w:rPr>
        <w:t xml:space="preserve"> </w:t>
      </w:r>
      <w:r w:rsidR="00BE0A90" w:rsidRPr="009070A1">
        <w:rPr>
          <w:rFonts w:ascii="Arial" w:hAnsi="Arial" w:cs="Arial"/>
          <w:color w:val="auto"/>
          <w:lang w:val="en-US" w:eastAsia="pt-BR"/>
        </w:rPr>
        <w:t xml:space="preserve"> </w:t>
      </w:r>
    </w:p>
    <w:p w14:paraId="7899C3FC" w14:textId="49048B96" w:rsidR="00BE0A90" w:rsidRPr="009070A1" w:rsidRDefault="002955FA" w:rsidP="009070A1">
      <w:pPr>
        <w:pStyle w:val="Default"/>
        <w:spacing w:line="480" w:lineRule="auto"/>
        <w:ind w:firstLine="851"/>
        <w:jc w:val="both"/>
        <w:rPr>
          <w:rFonts w:ascii="Arial" w:hAnsi="Arial" w:cs="Arial"/>
          <w:color w:val="auto"/>
          <w:lang w:val="en-US"/>
        </w:rPr>
      </w:pPr>
      <w:r w:rsidRPr="009070A1">
        <w:rPr>
          <w:rFonts w:ascii="Arial" w:hAnsi="Arial" w:cs="Arial"/>
          <w:color w:val="auto"/>
          <w:lang w:val="en-US"/>
        </w:rPr>
        <w:t>The current prefabricated veneers, such as the Componeer / Coltene system, have a technological development advance with significant improvements in their composition and degree of polymerization conversion</w:t>
      </w:r>
      <w:r w:rsidR="00E74FB4">
        <w:rPr>
          <w:rFonts w:ascii="Arial" w:hAnsi="Arial" w:cs="Arial"/>
          <w:color w:val="auto"/>
          <w:lang w:val="en-US"/>
        </w:rPr>
        <w:t xml:space="preserve"> [6]</w:t>
      </w:r>
      <w:r w:rsidR="00BE0A90" w:rsidRPr="009070A1">
        <w:rPr>
          <w:rFonts w:ascii="Arial" w:hAnsi="Arial" w:cs="Arial"/>
          <w:color w:val="auto"/>
          <w:vertAlign w:val="subscript"/>
          <w:lang w:val="en-US"/>
        </w:rPr>
        <w:t>.</w:t>
      </w:r>
    </w:p>
    <w:p w14:paraId="364F1FBE" w14:textId="69E4601B" w:rsidR="00F7166A" w:rsidRPr="009070A1" w:rsidRDefault="002955FA" w:rsidP="009070A1">
      <w:pPr>
        <w:spacing w:line="480" w:lineRule="auto"/>
        <w:ind w:firstLine="851"/>
        <w:jc w:val="both"/>
        <w:rPr>
          <w:rFonts w:ascii="Arial" w:hAnsi="Arial" w:cs="Arial"/>
          <w:lang w:val="en-US"/>
        </w:rPr>
      </w:pPr>
      <w:r w:rsidRPr="009070A1">
        <w:rPr>
          <w:rFonts w:ascii="Arial" w:hAnsi="Arial" w:cs="Arial"/>
          <w:lang w:val="en-US"/>
        </w:rPr>
        <w:t xml:space="preserve">This article aims to present a clinical case report of a functional and aesthetic rehabilitation of smile harmony through periodontal plastic surgery, </w:t>
      </w:r>
      <w:r w:rsidRPr="009070A1">
        <w:rPr>
          <w:rFonts w:ascii="Arial" w:hAnsi="Arial" w:cs="Arial"/>
          <w:lang w:val="en-US"/>
        </w:rPr>
        <w:lastRenderedPageBreak/>
        <w:t>dental bleaching and prefabricated composite resin veneers, highlighting the advantages, limitations and the patient perceptions</w:t>
      </w:r>
    </w:p>
    <w:p w14:paraId="5FF4CCDD" w14:textId="77777777" w:rsidR="002955FA" w:rsidRPr="009070A1" w:rsidRDefault="002955FA" w:rsidP="009070A1">
      <w:pPr>
        <w:spacing w:line="480" w:lineRule="auto"/>
        <w:ind w:firstLine="851"/>
        <w:jc w:val="both"/>
        <w:rPr>
          <w:rFonts w:ascii="Arial" w:hAnsi="Arial" w:cs="Arial"/>
          <w:lang w:val="en-US"/>
        </w:rPr>
      </w:pPr>
    </w:p>
    <w:p w14:paraId="1481884E" w14:textId="713A3F2D" w:rsidR="00F7166A" w:rsidRPr="009070A1" w:rsidRDefault="009070A1" w:rsidP="009070A1">
      <w:pPr>
        <w:spacing w:line="480" w:lineRule="auto"/>
        <w:jc w:val="both"/>
        <w:rPr>
          <w:rFonts w:ascii="Arial" w:hAnsi="Arial" w:cs="Arial"/>
          <w:b/>
          <w:lang w:val="en-US"/>
        </w:rPr>
      </w:pPr>
      <w:r w:rsidRPr="009070A1">
        <w:rPr>
          <w:rFonts w:ascii="Arial" w:hAnsi="Arial" w:cs="Arial"/>
          <w:b/>
          <w:lang w:val="en-US"/>
        </w:rPr>
        <w:t>CASE DESCRIPTION</w:t>
      </w:r>
    </w:p>
    <w:p w14:paraId="4A4D82CD" w14:textId="77777777" w:rsidR="002955FA" w:rsidRPr="009070A1" w:rsidRDefault="002955FA" w:rsidP="009070A1">
      <w:pPr>
        <w:spacing w:line="480" w:lineRule="auto"/>
        <w:ind w:firstLine="851"/>
        <w:jc w:val="both"/>
        <w:rPr>
          <w:rFonts w:ascii="Arial" w:hAnsi="Arial" w:cs="Arial"/>
          <w:lang w:val="en-US"/>
        </w:rPr>
      </w:pPr>
    </w:p>
    <w:p w14:paraId="74767B9B" w14:textId="4C32648D" w:rsidR="005B7ED6" w:rsidRPr="009070A1" w:rsidRDefault="002955FA" w:rsidP="009070A1">
      <w:pPr>
        <w:spacing w:line="480" w:lineRule="auto"/>
        <w:ind w:firstLine="851"/>
        <w:jc w:val="both"/>
        <w:rPr>
          <w:rFonts w:ascii="Arial" w:hAnsi="Arial" w:cs="Arial"/>
          <w:b/>
          <w:lang w:val="en-US"/>
        </w:rPr>
      </w:pPr>
      <w:r w:rsidRPr="009070A1">
        <w:rPr>
          <w:rFonts w:ascii="Arial" w:hAnsi="Arial" w:cs="Arial"/>
          <w:lang w:val="en-US"/>
        </w:rPr>
        <w:t xml:space="preserve">A 23-year-old male patient reported dissatisfaction with the appearance of his smile. The clinical examination showed direct restorations in composite resin, with changes in color, shape, brightness and texture, in teeth </w:t>
      </w:r>
      <w:r w:rsidR="005B7ED6" w:rsidRPr="009070A1">
        <w:rPr>
          <w:rFonts w:ascii="Arial" w:hAnsi="Arial" w:cs="Arial"/>
          <w:lang w:val="en-US"/>
        </w:rPr>
        <w:t>#</w:t>
      </w:r>
      <w:r w:rsidRPr="009070A1">
        <w:rPr>
          <w:rFonts w:ascii="Arial" w:hAnsi="Arial" w:cs="Arial"/>
          <w:lang w:val="en-US"/>
        </w:rPr>
        <w:t xml:space="preserve">13 to </w:t>
      </w:r>
      <w:r w:rsidR="005B7ED6" w:rsidRPr="009070A1">
        <w:rPr>
          <w:rFonts w:ascii="Arial" w:hAnsi="Arial" w:cs="Arial"/>
          <w:lang w:val="en-US"/>
        </w:rPr>
        <w:t>#</w:t>
      </w:r>
      <w:r w:rsidRPr="009070A1">
        <w:rPr>
          <w:rFonts w:ascii="Arial" w:hAnsi="Arial" w:cs="Arial"/>
          <w:lang w:val="en-US"/>
        </w:rPr>
        <w:t>23</w:t>
      </w:r>
      <w:r w:rsidR="005B7ED6" w:rsidRPr="009070A1">
        <w:rPr>
          <w:rFonts w:ascii="Arial" w:hAnsi="Arial" w:cs="Arial"/>
          <w:lang w:val="en-US"/>
        </w:rPr>
        <w:t xml:space="preserve"> </w:t>
      </w:r>
      <w:r w:rsidR="00F7166A" w:rsidRPr="009070A1">
        <w:rPr>
          <w:rFonts w:ascii="Arial" w:eastAsia="Calibri" w:hAnsi="Arial" w:cs="Arial"/>
          <w:kern w:val="3"/>
          <w:lang w:val="en-US"/>
        </w:rPr>
        <w:t>(</w:t>
      </w:r>
      <w:r w:rsidR="001B0AA4" w:rsidRPr="009070A1">
        <w:rPr>
          <w:rFonts w:ascii="Arial" w:eastAsia="Calibri" w:hAnsi="Arial" w:cs="Arial"/>
          <w:kern w:val="3"/>
          <w:lang w:val="en-US"/>
        </w:rPr>
        <w:t>F</w:t>
      </w:r>
      <w:r w:rsidR="00F7166A" w:rsidRPr="009070A1">
        <w:rPr>
          <w:rFonts w:ascii="Arial" w:eastAsia="Calibri" w:hAnsi="Arial" w:cs="Arial"/>
          <w:kern w:val="3"/>
          <w:lang w:val="en-US"/>
        </w:rPr>
        <w:t>ig</w:t>
      </w:r>
      <w:r w:rsidR="005B7ED6" w:rsidRPr="009070A1">
        <w:rPr>
          <w:rFonts w:ascii="Arial" w:eastAsia="Calibri" w:hAnsi="Arial" w:cs="Arial"/>
          <w:kern w:val="3"/>
          <w:lang w:val="en-US"/>
        </w:rPr>
        <w:t>ures</w:t>
      </w:r>
      <w:r w:rsidR="00F7166A" w:rsidRPr="009070A1">
        <w:rPr>
          <w:rFonts w:ascii="Arial" w:eastAsia="Calibri" w:hAnsi="Arial" w:cs="Arial"/>
          <w:kern w:val="3"/>
          <w:lang w:val="en-US"/>
        </w:rPr>
        <w:t xml:space="preserve"> 1</w:t>
      </w:r>
      <w:r w:rsidR="005614F8" w:rsidRPr="009070A1">
        <w:rPr>
          <w:rFonts w:ascii="Arial" w:eastAsia="Calibri" w:hAnsi="Arial" w:cs="Arial"/>
          <w:kern w:val="3"/>
          <w:lang w:val="en-US"/>
        </w:rPr>
        <w:t>, 2 e 3</w:t>
      </w:r>
      <w:r w:rsidR="00F7166A" w:rsidRPr="009070A1">
        <w:rPr>
          <w:rFonts w:ascii="Arial" w:eastAsia="Calibri" w:hAnsi="Arial" w:cs="Arial"/>
          <w:kern w:val="3"/>
          <w:lang w:val="en-US"/>
        </w:rPr>
        <w:t>).</w:t>
      </w:r>
    </w:p>
    <w:p w14:paraId="73E4B6D5" w14:textId="5BD16064" w:rsidR="001B0AA4" w:rsidRPr="009070A1" w:rsidRDefault="005B7ED6" w:rsidP="009070A1">
      <w:pPr>
        <w:tabs>
          <w:tab w:val="right" w:pos="5319"/>
        </w:tabs>
        <w:suppressAutoHyphens/>
        <w:autoSpaceDN w:val="0"/>
        <w:spacing w:line="480" w:lineRule="auto"/>
        <w:ind w:firstLine="851"/>
        <w:jc w:val="both"/>
        <w:textAlignment w:val="baseline"/>
        <w:rPr>
          <w:rFonts w:ascii="Arial" w:hAnsi="Arial" w:cs="Arial"/>
          <w:lang w:val="en-US"/>
        </w:rPr>
      </w:pPr>
      <w:r w:rsidRPr="009070A1">
        <w:rPr>
          <w:rFonts w:ascii="Arial" w:hAnsi="Arial" w:cs="Arial"/>
          <w:lang w:val="en-US"/>
        </w:rPr>
        <w:t>Digital smile planning was performed through intra</w:t>
      </w:r>
      <w:r w:rsidR="00E74FB4">
        <w:rPr>
          <w:rFonts w:ascii="Arial" w:hAnsi="Arial" w:cs="Arial"/>
          <w:lang w:val="en-US"/>
        </w:rPr>
        <w:t xml:space="preserve"> </w:t>
      </w:r>
      <w:r w:rsidRPr="009070A1">
        <w:rPr>
          <w:rFonts w:ascii="Arial" w:hAnsi="Arial" w:cs="Arial"/>
          <w:lang w:val="en-US"/>
        </w:rPr>
        <w:t xml:space="preserve">and </w:t>
      </w:r>
      <w:r w:rsidR="00E74FB4" w:rsidRPr="009070A1">
        <w:rPr>
          <w:rFonts w:ascii="Arial" w:hAnsi="Arial" w:cs="Arial"/>
          <w:lang w:val="en-US"/>
        </w:rPr>
        <w:t>extra oral</w:t>
      </w:r>
      <w:r w:rsidRPr="009070A1">
        <w:rPr>
          <w:rFonts w:ascii="Arial" w:hAnsi="Arial" w:cs="Arial"/>
          <w:lang w:val="en-US"/>
        </w:rPr>
        <w:t xml:space="preserve"> photographs in the </w:t>
      </w:r>
      <w:r w:rsidRPr="009070A1">
        <w:rPr>
          <w:rFonts w:ascii="Arial" w:eastAsia="Calibri" w:hAnsi="Arial" w:cs="Arial"/>
          <w:kern w:val="3"/>
          <w:lang w:val="en-US"/>
        </w:rPr>
        <w:t>software</w:t>
      </w:r>
      <w:r w:rsidR="00C97791" w:rsidRPr="009070A1">
        <w:rPr>
          <w:rFonts w:ascii="Arial" w:eastAsia="Calibri" w:hAnsi="Arial" w:cs="Arial"/>
          <w:kern w:val="3"/>
          <w:lang w:val="en-US"/>
        </w:rPr>
        <w:t xml:space="preserve"> </w:t>
      </w:r>
      <w:r w:rsidR="00E74FB4" w:rsidRPr="009070A1">
        <w:rPr>
          <w:rFonts w:ascii="Arial" w:eastAsia="Calibri" w:hAnsi="Arial" w:cs="Arial"/>
          <w:kern w:val="3"/>
          <w:lang w:val="en-US"/>
        </w:rPr>
        <w:t>Power Point</w:t>
      </w:r>
      <w:r w:rsidR="00C97791" w:rsidRPr="009070A1">
        <w:rPr>
          <w:rFonts w:ascii="Arial" w:eastAsia="Calibri" w:hAnsi="Arial" w:cs="Arial"/>
          <w:kern w:val="3"/>
          <w:lang w:val="en-US"/>
        </w:rPr>
        <w:t xml:space="preserve"> (Office Microsoft) </w:t>
      </w:r>
      <w:r w:rsidR="001B0AA4" w:rsidRPr="009070A1">
        <w:rPr>
          <w:rFonts w:ascii="Arial" w:eastAsia="Calibri" w:hAnsi="Arial" w:cs="Arial"/>
          <w:kern w:val="3"/>
          <w:lang w:val="en-US"/>
        </w:rPr>
        <w:t>in order t</w:t>
      </w:r>
      <w:r w:rsidR="001B0AA4" w:rsidRPr="009070A1">
        <w:rPr>
          <w:rFonts w:ascii="Arial" w:hAnsi="Arial" w:cs="Arial"/>
          <w:lang w:val="en-US"/>
        </w:rPr>
        <w:t>o provide the ideal dental dimensions and gingival contour, which for its scope would require periodontal plastic surgery, tooth whitening and tooth reshaping with prefabricated composite resin veneers. The proposed treatment was accepted by the patient.</w:t>
      </w:r>
    </w:p>
    <w:p w14:paraId="3B2FDFE6" w14:textId="45F293DC" w:rsidR="001B0AA4" w:rsidRPr="009070A1" w:rsidRDefault="001B0AA4" w:rsidP="009070A1">
      <w:pPr>
        <w:tabs>
          <w:tab w:val="right" w:pos="5319"/>
        </w:tabs>
        <w:suppressAutoHyphens/>
        <w:autoSpaceDN w:val="0"/>
        <w:spacing w:line="480" w:lineRule="auto"/>
        <w:ind w:firstLine="851"/>
        <w:jc w:val="both"/>
        <w:textAlignment w:val="baseline"/>
        <w:rPr>
          <w:rFonts w:ascii="Arial" w:eastAsia="Calibri" w:hAnsi="Arial" w:cs="Arial"/>
          <w:kern w:val="3"/>
          <w:lang w:val="en-US"/>
        </w:rPr>
      </w:pPr>
      <w:r w:rsidRPr="009070A1">
        <w:rPr>
          <w:rFonts w:ascii="Arial" w:hAnsi="Arial" w:cs="Arial"/>
          <w:lang w:val="en-US"/>
        </w:rPr>
        <w:t>After the verification of the normality of hematological exams (hemogram, coagulogram and fasting glycemia), gingivoplasty was performed in the region of tooth #11, restoring the harmonious appearance in the gingival contour (Figure 3).</w:t>
      </w:r>
    </w:p>
    <w:p w14:paraId="151D3281" w14:textId="336564C7" w:rsidR="00E06624" w:rsidRPr="009070A1" w:rsidRDefault="001B0AA4" w:rsidP="009070A1">
      <w:pPr>
        <w:suppressAutoHyphens/>
        <w:autoSpaceDN w:val="0"/>
        <w:spacing w:line="480" w:lineRule="auto"/>
        <w:ind w:firstLine="851"/>
        <w:jc w:val="both"/>
        <w:textAlignment w:val="baseline"/>
        <w:rPr>
          <w:rFonts w:ascii="Arial" w:hAnsi="Arial" w:cs="Arial"/>
          <w:lang w:val="en-US"/>
        </w:rPr>
      </w:pPr>
      <w:r w:rsidRPr="009070A1">
        <w:rPr>
          <w:rFonts w:ascii="Arial" w:hAnsi="Arial" w:cs="Arial"/>
          <w:lang w:val="en-US"/>
        </w:rPr>
        <w:t>After tissue healing, all composite resin restorations from tooth #13 to #23 were removed with diamond burs 3080, 2135F and 3195FF (KG Sorensen), followed by polishing of the enamel with Sof-Lex Pop-on disks (3M), exposing the natural enamel to the oral cavity for initiation of the r</w:t>
      </w:r>
      <w:r w:rsidR="00E6620E" w:rsidRPr="009070A1">
        <w:rPr>
          <w:rFonts w:ascii="Arial" w:hAnsi="Arial" w:cs="Arial"/>
          <w:lang w:val="en-US"/>
        </w:rPr>
        <w:t>estorative treatment (Figure 4)</w:t>
      </w:r>
    </w:p>
    <w:p w14:paraId="3202FCF8" w14:textId="1062EB9D" w:rsidR="00E06624" w:rsidRPr="009070A1" w:rsidRDefault="00E06624" w:rsidP="009070A1">
      <w:pPr>
        <w:suppressAutoHyphens/>
        <w:autoSpaceDN w:val="0"/>
        <w:spacing w:line="480" w:lineRule="auto"/>
        <w:ind w:firstLine="851"/>
        <w:jc w:val="both"/>
        <w:textAlignment w:val="baseline"/>
        <w:rPr>
          <w:rFonts w:ascii="Arial" w:eastAsia="Calibri" w:hAnsi="Arial" w:cs="Arial"/>
          <w:kern w:val="3"/>
          <w:lang w:val="en-US"/>
        </w:rPr>
      </w:pPr>
      <w:r w:rsidRPr="009070A1">
        <w:rPr>
          <w:rFonts w:ascii="Arial" w:hAnsi="Arial" w:cs="Arial"/>
          <w:lang w:val="en-US"/>
        </w:rPr>
        <w:lastRenderedPageBreak/>
        <w:t>S</w:t>
      </w:r>
      <w:r w:rsidR="008D0344" w:rsidRPr="009070A1">
        <w:rPr>
          <w:rFonts w:ascii="Arial" w:hAnsi="Arial" w:cs="Arial"/>
          <w:lang w:val="en-US"/>
        </w:rPr>
        <w:t>equentially</w:t>
      </w:r>
      <w:r w:rsidRPr="009070A1">
        <w:rPr>
          <w:rFonts w:ascii="Arial" w:hAnsi="Arial" w:cs="Arial"/>
          <w:lang w:val="en-US"/>
        </w:rPr>
        <w:t>, at-home dental whitening with 16% carbamide peroxide gel (Whiteness perfect - FGM), 04 hours a day, for 15 days, was performed to achieve uniformity of color between the teeth.</w:t>
      </w:r>
    </w:p>
    <w:p w14:paraId="2F712B00" w14:textId="19DC3273" w:rsidR="009E17EE" w:rsidRPr="009070A1" w:rsidRDefault="00E06624" w:rsidP="009070A1">
      <w:pPr>
        <w:suppressAutoHyphens/>
        <w:autoSpaceDN w:val="0"/>
        <w:spacing w:line="480" w:lineRule="auto"/>
        <w:ind w:firstLine="851"/>
        <w:jc w:val="both"/>
        <w:textAlignment w:val="baseline"/>
        <w:rPr>
          <w:rFonts w:ascii="Arial" w:eastAsia="Calibri" w:hAnsi="Arial" w:cs="Arial"/>
          <w:kern w:val="3"/>
          <w:lang w:val="en-US"/>
        </w:rPr>
      </w:pPr>
      <w:r w:rsidRPr="009070A1">
        <w:rPr>
          <w:rFonts w:ascii="Arial" w:hAnsi="Arial" w:cs="Arial"/>
          <w:lang w:val="en-US"/>
        </w:rPr>
        <w:t xml:space="preserve">After tooth whitening, we proceeded to the stage of </w:t>
      </w:r>
      <w:r w:rsidR="009E17EE" w:rsidRPr="009070A1">
        <w:rPr>
          <w:rFonts w:ascii="Arial" w:hAnsi="Arial" w:cs="Arial"/>
          <w:lang w:val="en-US"/>
        </w:rPr>
        <w:t xml:space="preserve">placement </w:t>
      </w:r>
      <w:r w:rsidRPr="009070A1">
        <w:rPr>
          <w:rFonts w:ascii="Arial" w:hAnsi="Arial" w:cs="Arial"/>
          <w:lang w:val="en-US"/>
        </w:rPr>
        <w:t xml:space="preserve">of </w:t>
      </w:r>
      <w:r w:rsidR="009E17EE" w:rsidRPr="009070A1">
        <w:rPr>
          <w:rFonts w:ascii="Arial" w:hAnsi="Arial" w:cs="Arial"/>
          <w:lang w:val="en-US"/>
        </w:rPr>
        <w:t>the pre-fabricated</w:t>
      </w:r>
      <w:r w:rsidRPr="009070A1">
        <w:rPr>
          <w:rFonts w:ascii="Arial" w:hAnsi="Arial" w:cs="Arial"/>
          <w:lang w:val="en-US"/>
        </w:rPr>
        <w:t xml:space="preserve"> composite resin</w:t>
      </w:r>
      <w:r w:rsidR="009E17EE" w:rsidRPr="009070A1">
        <w:rPr>
          <w:rFonts w:ascii="Arial" w:hAnsi="Arial" w:cs="Arial"/>
          <w:lang w:val="en-US"/>
        </w:rPr>
        <w:t xml:space="preserve"> veneers</w:t>
      </w:r>
      <w:r w:rsidRPr="009070A1">
        <w:rPr>
          <w:rFonts w:ascii="Arial" w:hAnsi="Arial" w:cs="Arial"/>
          <w:lang w:val="en-US"/>
        </w:rPr>
        <w:t>.</w:t>
      </w:r>
      <w:r w:rsidR="009E17EE" w:rsidRPr="009070A1">
        <w:rPr>
          <w:rFonts w:ascii="Arial" w:eastAsia="Calibri" w:hAnsi="Arial" w:cs="Arial"/>
          <w:kern w:val="3"/>
          <w:lang w:val="en-US"/>
        </w:rPr>
        <w:t xml:space="preserve"> </w:t>
      </w:r>
      <w:r w:rsidR="009E17EE" w:rsidRPr="009070A1">
        <w:rPr>
          <w:rFonts w:ascii="Arial" w:hAnsi="Arial" w:cs="Arial"/>
          <w:lang w:val="en-US"/>
        </w:rPr>
        <w:t xml:space="preserve">The Brilliant NG Componeer System (Coltene) was chosen given its good cost-benefit ratio, practicality of cementation and favorable aesthetics. </w:t>
      </w:r>
      <w:r w:rsidR="009E17EE" w:rsidRPr="009070A1">
        <w:rPr>
          <w:rStyle w:val="shorttext"/>
          <w:rFonts w:ascii="Arial" w:hAnsi="Arial" w:cs="Arial"/>
          <w:lang w:val="en-US"/>
        </w:rPr>
        <w:t xml:space="preserve">These veneers consist of ultra-thin laminates </w:t>
      </w:r>
      <w:r w:rsidR="009E17EE" w:rsidRPr="009070A1">
        <w:rPr>
          <w:rFonts w:ascii="Arial" w:hAnsi="Arial" w:cs="Arial"/>
          <w:lang w:val="en-US"/>
        </w:rPr>
        <w:t xml:space="preserve"> (</w:t>
      </w:r>
      <w:r w:rsidR="00E74FB4">
        <w:rPr>
          <w:rFonts w:ascii="Arial" w:hAnsi="Arial" w:cs="Arial"/>
          <w:lang w:val="en-US"/>
        </w:rPr>
        <w:t xml:space="preserve">0,3mm in the cervical and 0,6 / </w:t>
      </w:r>
      <w:r w:rsidR="009E17EE" w:rsidRPr="009070A1">
        <w:rPr>
          <w:rFonts w:ascii="Arial" w:hAnsi="Arial" w:cs="Arial"/>
          <w:lang w:val="en-US"/>
        </w:rPr>
        <w:t>1,0 mm in the</w:t>
      </w:r>
      <w:r w:rsidR="00F7166A" w:rsidRPr="009070A1">
        <w:rPr>
          <w:rFonts w:ascii="Arial" w:hAnsi="Arial" w:cs="Arial"/>
          <w:lang w:val="en-US"/>
        </w:rPr>
        <w:t xml:space="preserve"> incisal) </w:t>
      </w:r>
      <w:r w:rsidR="009E17EE" w:rsidRPr="009070A1">
        <w:rPr>
          <w:rFonts w:ascii="Arial" w:hAnsi="Arial" w:cs="Arial"/>
          <w:lang w:val="en-US"/>
        </w:rPr>
        <w:t xml:space="preserve"> pre-fabricated in</w:t>
      </w:r>
      <w:r w:rsidR="00F7166A" w:rsidRPr="009070A1">
        <w:rPr>
          <w:rFonts w:ascii="Arial" w:hAnsi="Arial" w:cs="Arial"/>
          <w:lang w:val="en-US"/>
        </w:rPr>
        <w:t xml:space="preserve"> B</w:t>
      </w:r>
      <w:r w:rsidR="00DA53D6" w:rsidRPr="009070A1">
        <w:rPr>
          <w:rFonts w:ascii="Arial" w:hAnsi="Arial" w:cs="Arial"/>
          <w:lang w:val="en-US"/>
        </w:rPr>
        <w:t>r</w:t>
      </w:r>
      <w:r w:rsidR="00F7166A" w:rsidRPr="009070A1">
        <w:rPr>
          <w:rFonts w:ascii="Arial" w:hAnsi="Arial" w:cs="Arial"/>
          <w:lang w:val="en-US"/>
        </w:rPr>
        <w:t xml:space="preserve">illiant NG </w:t>
      </w:r>
      <w:r w:rsidR="009E17EE" w:rsidRPr="009070A1">
        <w:rPr>
          <w:rFonts w:ascii="Arial" w:hAnsi="Arial" w:cs="Arial"/>
          <w:lang w:val="en-US"/>
        </w:rPr>
        <w:t>composite resin (Coltene). It is recommended that its cementation be performed with the same composite resin from which the veneer is fabricated, allowing the restoration to form a monoblock</w:t>
      </w:r>
      <w:r w:rsidR="00E74FB4">
        <w:rPr>
          <w:rFonts w:ascii="Arial" w:hAnsi="Arial" w:cs="Arial"/>
          <w:lang w:val="en-US"/>
        </w:rPr>
        <w:t xml:space="preserve"> [7]</w:t>
      </w:r>
      <w:r w:rsidR="009E17EE" w:rsidRPr="009070A1">
        <w:rPr>
          <w:rFonts w:ascii="Arial" w:eastAsia="Calibri" w:hAnsi="Arial" w:cs="Arial"/>
          <w:kern w:val="3"/>
          <w:lang w:val="en-US"/>
        </w:rPr>
        <w:t>.</w:t>
      </w:r>
    </w:p>
    <w:p w14:paraId="777A05CE" w14:textId="4035EF4A" w:rsidR="00E6620E" w:rsidRPr="009070A1" w:rsidRDefault="009E17EE" w:rsidP="009070A1">
      <w:pPr>
        <w:suppressAutoHyphens/>
        <w:autoSpaceDN w:val="0"/>
        <w:spacing w:line="480" w:lineRule="auto"/>
        <w:ind w:firstLine="851"/>
        <w:jc w:val="both"/>
        <w:textAlignment w:val="baseline"/>
        <w:rPr>
          <w:rStyle w:val="shorttext"/>
          <w:rFonts w:ascii="Arial" w:eastAsia="Calibri" w:hAnsi="Arial" w:cs="Arial"/>
          <w:kern w:val="3"/>
          <w:lang w:val="en-US"/>
        </w:rPr>
      </w:pPr>
      <w:r w:rsidRPr="009070A1">
        <w:rPr>
          <w:rFonts w:ascii="Arial" w:hAnsi="Arial" w:cs="Arial"/>
          <w:lang w:val="en-US"/>
        </w:rPr>
        <w:t>The selection of the size “L” of the veneer was performed through the BrilliantTM NG COMPONEER Contour Guide (Coltene), positioned on the teeth (Figure 5)</w:t>
      </w:r>
    </w:p>
    <w:p w14:paraId="2E3F5694" w14:textId="7AEA7645" w:rsidR="00800042" w:rsidRPr="009070A1" w:rsidRDefault="00800042" w:rsidP="009070A1">
      <w:pPr>
        <w:suppressAutoHyphens/>
        <w:autoSpaceDN w:val="0"/>
        <w:spacing w:line="480" w:lineRule="auto"/>
        <w:ind w:firstLine="851"/>
        <w:jc w:val="both"/>
        <w:textAlignment w:val="baseline"/>
        <w:rPr>
          <w:rFonts w:ascii="Arial" w:eastAsia="Calibri" w:hAnsi="Arial" w:cs="Arial"/>
          <w:kern w:val="3"/>
          <w:lang w:val="en-US"/>
        </w:rPr>
      </w:pPr>
      <w:r w:rsidRPr="009070A1">
        <w:rPr>
          <w:rStyle w:val="shorttext"/>
          <w:rFonts w:ascii="Arial" w:hAnsi="Arial" w:cs="Arial"/>
          <w:lang w:val="en-US"/>
        </w:rPr>
        <w:t>The color selected with the Shade Guide</w:t>
      </w:r>
      <w:r w:rsidRPr="009070A1">
        <w:rPr>
          <w:rFonts w:ascii="Arial" w:eastAsia="Calibri" w:hAnsi="Arial" w:cs="Arial"/>
          <w:kern w:val="3"/>
          <w:lang w:val="en-US"/>
        </w:rPr>
        <w:t xml:space="preserve"> </w:t>
      </w:r>
      <w:r w:rsidR="00DA53D6" w:rsidRPr="009070A1">
        <w:rPr>
          <w:rFonts w:ascii="Arial" w:eastAsia="Calibri" w:hAnsi="Arial" w:cs="Arial"/>
          <w:lang w:val="en-US"/>
        </w:rPr>
        <w:t>Brilliant</w:t>
      </w:r>
      <w:r w:rsidR="00DA53D6" w:rsidRPr="009070A1">
        <w:rPr>
          <w:rFonts w:ascii="Arial" w:eastAsia="Calibri" w:hAnsi="Arial" w:cs="Arial"/>
          <w:vertAlign w:val="superscript"/>
          <w:lang w:val="en-US"/>
        </w:rPr>
        <w:t>TM</w:t>
      </w:r>
      <w:r w:rsidR="00DA53D6" w:rsidRPr="009070A1">
        <w:rPr>
          <w:rFonts w:ascii="Arial" w:eastAsia="Calibri" w:hAnsi="Arial" w:cs="Arial"/>
          <w:lang w:val="en-US"/>
        </w:rPr>
        <w:t xml:space="preserve"> NG</w:t>
      </w:r>
      <w:r w:rsidR="00DA53D6" w:rsidRPr="009070A1">
        <w:rPr>
          <w:rFonts w:ascii="Arial" w:eastAsia="Calibri" w:hAnsi="Arial" w:cs="Arial"/>
          <w:kern w:val="3"/>
          <w:lang w:val="en-US"/>
        </w:rPr>
        <w:t xml:space="preserve"> (Coltene), </w:t>
      </w:r>
      <w:r w:rsidRPr="009070A1">
        <w:rPr>
          <w:rFonts w:ascii="Arial" w:eastAsia="Calibri" w:hAnsi="Arial" w:cs="Arial"/>
          <w:kern w:val="3"/>
          <w:lang w:val="en-US"/>
        </w:rPr>
        <w:t>for the veneer, was the</w:t>
      </w:r>
      <w:r w:rsidR="00DA53D6" w:rsidRPr="009070A1">
        <w:rPr>
          <w:rFonts w:ascii="Arial" w:eastAsia="Calibri" w:hAnsi="Arial" w:cs="Arial"/>
          <w:kern w:val="3"/>
          <w:lang w:val="en-US"/>
        </w:rPr>
        <w:t xml:space="preserve"> “bleach”,</w:t>
      </w:r>
      <w:r w:rsidRPr="009070A1">
        <w:rPr>
          <w:rFonts w:ascii="Arial" w:eastAsia="Calibri" w:hAnsi="Arial" w:cs="Arial"/>
          <w:kern w:val="3"/>
          <w:lang w:val="en-US"/>
        </w:rPr>
        <w:t xml:space="preserve"> and for the cementation resinous material was the dentin A1/B1. </w:t>
      </w:r>
      <w:r w:rsidRPr="009070A1">
        <w:rPr>
          <w:rFonts w:ascii="Arial" w:hAnsi="Arial" w:cs="Arial"/>
          <w:lang w:val="en-US"/>
        </w:rPr>
        <w:t>The veneers were sequentially installed following the following clinical protocol</w:t>
      </w:r>
      <w:r w:rsidR="00E6620E" w:rsidRPr="009070A1">
        <w:rPr>
          <w:rFonts w:ascii="Arial" w:hAnsi="Arial" w:cs="Arial"/>
          <w:lang w:val="en-US"/>
        </w:rPr>
        <w:t>:</w:t>
      </w:r>
    </w:p>
    <w:p w14:paraId="19345B2F" w14:textId="77777777" w:rsidR="00F7166A" w:rsidRPr="009070A1" w:rsidRDefault="00F7166A" w:rsidP="009070A1">
      <w:pPr>
        <w:spacing w:line="480" w:lineRule="auto"/>
        <w:ind w:firstLine="851"/>
        <w:jc w:val="both"/>
        <w:rPr>
          <w:rFonts w:ascii="Arial" w:eastAsia="Calibri" w:hAnsi="Arial" w:cs="Arial"/>
          <w:lang w:val="en-US"/>
        </w:rPr>
      </w:pPr>
    </w:p>
    <w:p w14:paraId="089ADD70" w14:textId="15E03ECB" w:rsidR="002D026D" w:rsidRPr="009070A1" w:rsidRDefault="00800042" w:rsidP="009070A1">
      <w:pPr>
        <w:spacing w:line="480" w:lineRule="auto"/>
        <w:ind w:firstLine="851"/>
        <w:jc w:val="both"/>
        <w:rPr>
          <w:rFonts w:ascii="Arial" w:eastAsia="Calibri" w:hAnsi="Arial" w:cs="Arial"/>
          <w:lang w:val="en-US"/>
        </w:rPr>
      </w:pPr>
      <w:r w:rsidRPr="009070A1">
        <w:rPr>
          <w:rFonts w:ascii="Arial" w:eastAsia="Calibri" w:hAnsi="Arial" w:cs="Arial"/>
          <w:lang w:val="en-US"/>
        </w:rPr>
        <w:t>A – Preparation of the</w:t>
      </w:r>
      <w:r w:rsidR="002D026D" w:rsidRPr="009070A1">
        <w:rPr>
          <w:rFonts w:ascii="Arial" w:eastAsia="Calibri" w:hAnsi="Arial" w:cs="Arial"/>
          <w:lang w:val="en-US"/>
        </w:rPr>
        <w:t xml:space="preserve"> </w:t>
      </w:r>
      <w:r w:rsidRPr="009070A1">
        <w:rPr>
          <w:rFonts w:ascii="Arial" w:eastAsia="Calibri" w:hAnsi="Arial" w:cs="Arial"/>
          <w:lang w:val="en-US"/>
        </w:rPr>
        <w:t>pre-fabricated composite resin veneer</w:t>
      </w:r>
      <w:r w:rsidR="002D026D" w:rsidRPr="009070A1">
        <w:rPr>
          <w:rFonts w:ascii="Arial" w:eastAsia="Calibri" w:hAnsi="Arial" w:cs="Arial"/>
          <w:lang w:val="en-US"/>
        </w:rPr>
        <w:t>:</w:t>
      </w:r>
    </w:p>
    <w:p w14:paraId="382DD07A" w14:textId="0308E2E2" w:rsidR="002D026D" w:rsidRPr="009070A1" w:rsidRDefault="00B66E09" w:rsidP="009070A1">
      <w:pPr>
        <w:spacing w:line="480" w:lineRule="auto"/>
        <w:ind w:firstLine="851"/>
        <w:jc w:val="both"/>
        <w:rPr>
          <w:rFonts w:ascii="Arial" w:eastAsia="Calibri" w:hAnsi="Arial" w:cs="Arial"/>
          <w:lang w:val="en-US"/>
        </w:rPr>
      </w:pPr>
      <w:r w:rsidRPr="009070A1">
        <w:rPr>
          <w:rFonts w:ascii="Arial" w:eastAsia="Calibri" w:hAnsi="Arial" w:cs="Arial"/>
          <w:lang w:val="en-US"/>
        </w:rPr>
        <w:t xml:space="preserve">1 - </w:t>
      </w:r>
      <w:r w:rsidR="00800042" w:rsidRPr="009070A1">
        <w:rPr>
          <w:rFonts w:ascii="Arial" w:hAnsi="Arial" w:cs="Arial"/>
          <w:lang w:val="en-US"/>
        </w:rPr>
        <w:t>Venner adjustments to planned dental dimensions and cervical contour with Sof-Lex Pop-on disc with higher abrasiveness (3M) at low speed</w:t>
      </w:r>
      <w:r w:rsidR="002D026D" w:rsidRPr="009070A1">
        <w:rPr>
          <w:rFonts w:ascii="Arial" w:eastAsia="Calibri" w:hAnsi="Arial" w:cs="Arial"/>
          <w:lang w:val="en-US"/>
        </w:rPr>
        <w:t>.</w:t>
      </w:r>
    </w:p>
    <w:p w14:paraId="00553545" w14:textId="77777777" w:rsidR="00800042" w:rsidRPr="009070A1" w:rsidRDefault="002D026D" w:rsidP="009070A1">
      <w:pPr>
        <w:spacing w:line="480" w:lineRule="auto"/>
        <w:ind w:firstLine="851"/>
        <w:jc w:val="both"/>
        <w:rPr>
          <w:rFonts w:ascii="Arial" w:eastAsia="Calibri" w:hAnsi="Arial" w:cs="Arial"/>
          <w:lang w:val="en-US"/>
        </w:rPr>
      </w:pPr>
      <w:r w:rsidRPr="009070A1">
        <w:rPr>
          <w:rFonts w:ascii="Arial" w:eastAsia="Calibri" w:hAnsi="Arial" w:cs="Arial"/>
          <w:lang w:val="en-US"/>
        </w:rPr>
        <w:t xml:space="preserve">2 – </w:t>
      </w:r>
      <w:r w:rsidR="00800042" w:rsidRPr="009070A1">
        <w:rPr>
          <w:rStyle w:val="shorttext"/>
          <w:rFonts w:ascii="Arial" w:hAnsi="Arial" w:cs="Arial"/>
          <w:lang w:val="en-US"/>
        </w:rPr>
        <w:t>Decontamination of the inner face with alcohol 70º</w:t>
      </w:r>
      <w:r w:rsidRPr="009070A1">
        <w:rPr>
          <w:rFonts w:ascii="Arial" w:eastAsia="Calibri" w:hAnsi="Arial" w:cs="Arial"/>
          <w:lang w:val="en-US"/>
        </w:rPr>
        <w:t>.</w:t>
      </w:r>
    </w:p>
    <w:p w14:paraId="1CBC340A" w14:textId="2F8828FD" w:rsidR="002D026D" w:rsidRDefault="002D026D" w:rsidP="00E74FB4">
      <w:pPr>
        <w:spacing w:line="480" w:lineRule="auto"/>
        <w:ind w:firstLine="851"/>
        <w:jc w:val="both"/>
        <w:rPr>
          <w:rFonts w:ascii="Arial" w:eastAsia="Calibri" w:hAnsi="Arial" w:cs="Arial"/>
          <w:lang w:val="en-US"/>
        </w:rPr>
      </w:pPr>
      <w:r w:rsidRPr="009070A1">
        <w:rPr>
          <w:rFonts w:ascii="Arial" w:eastAsia="Calibri" w:hAnsi="Arial" w:cs="Arial"/>
          <w:lang w:val="en-US"/>
        </w:rPr>
        <w:lastRenderedPageBreak/>
        <w:t xml:space="preserve">3- </w:t>
      </w:r>
      <w:r w:rsidR="00800042" w:rsidRPr="009070A1">
        <w:rPr>
          <w:rFonts w:ascii="Arial" w:hAnsi="Arial" w:cs="Arial"/>
          <w:lang w:val="en-US"/>
        </w:rPr>
        <w:t>Application of adhesive system One coat Bond (Coltene) on the inner side, followed by air jet to remove the excesses and not photoactivation of the polymerization of the same.</w:t>
      </w:r>
    </w:p>
    <w:p w14:paraId="15994921" w14:textId="77777777" w:rsidR="00E74FB4" w:rsidRPr="009070A1" w:rsidRDefault="00E74FB4" w:rsidP="00E74FB4">
      <w:pPr>
        <w:spacing w:line="480" w:lineRule="auto"/>
        <w:ind w:firstLine="851"/>
        <w:jc w:val="both"/>
        <w:rPr>
          <w:rFonts w:ascii="Arial" w:eastAsia="Calibri" w:hAnsi="Arial" w:cs="Arial"/>
          <w:lang w:val="en-US"/>
        </w:rPr>
      </w:pPr>
    </w:p>
    <w:p w14:paraId="7B2534B4" w14:textId="48E7F244" w:rsidR="002D026D" w:rsidRPr="009070A1" w:rsidRDefault="002D026D" w:rsidP="009070A1">
      <w:pPr>
        <w:spacing w:line="480" w:lineRule="auto"/>
        <w:ind w:firstLine="851"/>
        <w:jc w:val="both"/>
        <w:rPr>
          <w:rFonts w:ascii="Arial" w:eastAsia="Calibri" w:hAnsi="Arial" w:cs="Arial"/>
          <w:lang w:val="en-US"/>
        </w:rPr>
      </w:pPr>
      <w:r w:rsidRPr="009070A1">
        <w:rPr>
          <w:rFonts w:ascii="Arial" w:eastAsia="Calibri" w:hAnsi="Arial" w:cs="Arial"/>
          <w:lang w:val="en-US"/>
        </w:rPr>
        <w:t xml:space="preserve">B – </w:t>
      </w:r>
      <w:r w:rsidR="00800042" w:rsidRPr="009070A1">
        <w:rPr>
          <w:rFonts w:ascii="Arial" w:eastAsia="Calibri" w:hAnsi="Arial" w:cs="Arial"/>
          <w:lang w:val="en-US"/>
        </w:rPr>
        <w:t>Teeth Preparations</w:t>
      </w:r>
      <w:r w:rsidR="00480B59" w:rsidRPr="009070A1">
        <w:rPr>
          <w:rFonts w:ascii="Arial" w:eastAsia="Calibri" w:hAnsi="Arial" w:cs="Arial"/>
          <w:lang w:val="en-US"/>
        </w:rPr>
        <w:t xml:space="preserve"> (</w:t>
      </w:r>
      <w:r w:rsidR="00800042" w:rsidRPr="009070A1">
        <w:rPr>
          <w:rFonts w:ascii="Arial" w:eastAsia="Calibri" w:hAnsi="Arial" w:cs="Arial"/>
          <w:lang w:val="en-US"/>
        </w:rPr>
        <w:t>#13 to #</w:t>
      </w:r>
      <w:r w:rsidR="00480B59" w:rsidRPr="009070A1">
        <w:rPr>
          <w:rFonts w:ascii="Arial" w:eastAsia="Calibri" w:hAnsi="Arial" w:cs="Arial"/>
          <w:lang w:val="en-US"/>
        </w:rPr>
        <w:t>23)</w:t>
      </w:r>
      <w:r w:rsidRPr="009070A1">
        <w:rPr>
          <w:rFonts w:ascii="Arial" w:eastAsia="Calibri" w:hAnsi="Arial" w:cs="Arial"/>
          <w:lang w:val="en-US"/>
        </w:rPr>
        <w:t>:</w:t>
      </w:r>
    </w:p>
    <w:p w14:paraId="53CF74B9" w14:textId="77777777" w:rsidR="006064DD" w:rsidRPr="009070A1" w:rsidRDefault="002D026D" w:rsidP="009070A1">
      <w:pPr>
        <w:spacing w:line="480" w:lineRule="auto"/>
        <w:ind w:firstLine="851"/>
        <w:jc w:val="both"/>
        <w:rPr>
          <w:rFonts w:ascii="Arial" w:eastAsia="Calibri" w:hAnsi="Arial" w:cs="Arial"/>
          <w:lang w:val="en-US"/>
        </w:rPr>
      </w:pPr>
      <w:r w:rsidRPr="009070A1">
        <w:rPr>
          <w:rFonts w:ascii="Arial" w:eastAsia="Calibri" w:hAnsi="Arial" w:cs="Arial"/>
          <w:lang w:val="en-US"/>
        </w:rPr>
        <w:t>1 –</w:t>
      </w:r>
      <w:r w:rsidR="00800042" w:rsidRPr="009070A1">
        <w:rPr>
          <w:rFonts w:ascii="Arial" w:hAnsi="Arial" w:cs="Arial"/>
          <w:lang w:val="en-US"/>
        </w:rPr>
        <w:t>- Isolation of the operative field (labial retractor, cotton rollers and high power suckers</w:t>
      </w:r>
      <w:r w:rsidR="006064DD" w:rsidRPr="009070A1">
        <w:rPr>
          <w:rFonts w:ascii="Arial" w:eastAsia="Calibri" w:hAnsi="Arial" w:cs="Arial"/>
          <w:lang w:val="en-US"/>
        </w:rPr>
        <w:t>)</w:t>
      </w:r>
      <w:r w:rsidRPr="009070A1">
        <w:rPr>
          <w:rFonts w:ascii="Arial" w:eastAsia="Calibri" w:hAnsi="Arial" w:cs="Arial"/>
          <w:lang w:val="en-US"/>
        </w:rPr>
        <w:t>.</w:t>
      </w:r>
    </w:p>
    <w:p w14:paraId="588CC0BE" w14:textId="645CB087" w:rsidR="00480B59" w:rsidRPr="009070A1" w:rsidRDefault="002D026D" w:rsidP="009070A1">
      <w:pPr>
        <w:spacing w:line="480" w:lineRule="auto"/>
        <w:ind w:firstLine="851"/>
        <w:jc w:val="both"/>
        <w:rPr>
          <w:rFonts w:ascii="Arial" w:eastAsia="Calibri" w:hAnsi="Arial" w:cs="Arial"/>
          <w:lang w:val="en-US"/>
        </w:rPr>
      </w:pPr>
      <w:r w:rsidRPr="009070A1">
        <w:rPr>
          <w:rFonts w:ascii="Arial" w:eastAsia="Calibri" w:hAnsi="Arial" w:cs="Arial"/>
          <w:lang w:val="en-US"/>
        </w:rPr>
        <w:t xml:space="preserve">2 – </w:t>
      </w:r>
      <w:r w:rsidR="006064DD" w:rsidRPr="009070A1">
        <w:rPr>
          <w:rFonts w:ascii="Arial" w:hAnsi="Arial" w:cs="Arial"/>
          <w:lang w:val="en-US"/>
        </w:rPr>
        <w:t>Prophylaxis with Robinson's brush and pumice / water paste followed by washing and drying.</w:t>
      </w:r>
    </w:p>
    <w:p w14:paraId="1F68E1D1" w14:textId="1233063C" w:rsidR="00F7166A" w:rsidRPr="009070A1" w:rsidRDefault="00480B59" w:rsidP="009070A1">
      <w:pPr>
        <w:spacing w:line="480" w:lineRule="auto"/>
        <w:ind w:firstLine="851"/>
        <w:jc w:val="both"/>
        <w:rPr>
          <w:rFonts w:ascii="Arial" w:eastAsia="Calibri" w:hAnsi="Arial" w:cs="Arial"/>
          <w:lang w:val="en-US"/>
        </w:rPr>
      </w:pPr>
      <w:r w:rsidRPr="009070A1">
        <w:rPr>
          <w:rFonts w:ascii="Arial" w:eastAsia="Calibri" w:hAnsi="Arial" w:cs="Arial"/>
          <w:lang w:val="en-US"/>
        </w:rPr>
        <w:t xml:space="preserve">3 – </w:t>
      </w:r>
      <w:r w:rsidR="006064DD" w:rsidRPr="009070A1">
        <w:rPr>
          <w:rStyle w:val="shorttext"/>
          <w:rFonts w:ascii="Arial" w:hAnsi="Arial" w:cs="Arial"/>
          <w:lang w:val="en-US"/>
        </w:rPr>
        <w:t>Conditioning of enamel with gel of phosphoric acid 37%</w:t>
      </w:r>
      <w:r w:rsidR="006064DD" w:rsidRPr="009070A1">
        <w:rPr>
          <w:rFonts w:ascii="Arial" w:eastAsia="Calibri" w:hAnsi="Arial" w:cs="Arial"/>
          <w:lang w:val="en-US"/>
        </w:rPr>
        <w:t xml:space="preserve"> </w:t>
      </w:r>
      <w:r w:rsidRPr="009070A1">
        <w:rPr>
          <w:rFonts w:ascii="Arial" w:eastAsia="Calibri" w:hAnsi="Arial" w:cs="Arial"/>
          <w:lang w:val="en-US"/>
        </w:rPr>
        <w:t>(</w:t>
      </w:r>
      <w:r w:rsidR="00F7166A" w:rsidRPr="009070A1">
        <w:rPr>
          <w:rFonts w:ascii="Arial" w:hAnsi="Arial" w:cs="Arial"/>
          <w:lang w:val="en-US"/>
        </w:rPr>
        <w:t>Magic Acid</w:t>
      </w:r>
      <w:r w:rsidRPr="009070A1">
        <w:rPr>
          <w:rFonts w:ascii="Arial" w:hAnsi="Arial" w:cs="Arial"/>
          <w:lang w:val="en-US"/>
        </w:rPr>
        <w:t xml:space="preserve"> -  </w:t>
      </w:r>
      <w:r w:rsidR="00F7166A" w:rsidRPr="009070A1">
        <w:rPr>
          <w:rFonts w:ascii="Arial" w:hAnsi="Arial" w:cs="Arial"/>
          <w:lang w:val="en-US"/>
        </w:rPr>
        <w:t>Coltene)</w:t>
      </w:r>
      <w:r w:rsidR="006064DD" w:rsidRPr="009070A1">
        <w:rPr>
          <w:rFonts w:ascii="Arial" w:hAnsi="Arial" w:cs="Arial"/>
          <w:lang w:val="en-US"/>
        </w:rPr>
        <w:t xml:space="preserve">  for </w:t>
      </w:r>
      <w:r w:rsidR="00F7166A" w:rsidRPr="009070A1">
        <w:rPr>
          <w:rFonts w:ascii="Arial" w:eastAsia="Calibri" w:hAnsi="Arial" w:cs="Arial"/>
          <w:lang w:val="en-US"/>
        </w:rPr>
        <w:t>30</w:t>
      </w:r>
      <w:r w:rsidR="006064DD" w:rsidRPr="009070A1">
        <w:rPr>
          <w:rFonts w:ascii="Arial" w:eastAsia="Calibri" w:hAnsi="Arial" w:cs="Arial"/>
          <w:lang w:val="en-US"/>
        </w:rPr>
        <w:t xml:space="preserve"> seconds</w:t>
      </w:r>
      <w:r w:rsidRPr="009070A1">
        <w:rPr>
          <w:rFonts w:ascii="Arial" w:eastAsia="Calibri" w:hAnsi="Arial" w:cs="Arial"/>
          <w:lang w:val="en-US"/>
        </w:rPr>
        <w:t xml:space="preserve">, </w:t>
      </w:r>
      <w:r w:rsidR="006064DD" w:rsidRPr="009070A1">
        <w:rPr>
          <w:rStyle w:val="shorttext"/>
          <w:rFonts w:ascii="Arial" w:hAnsi="Arial" w:cs="Arial"/>
          <w:lang w:val="en-US"/>
        </w:rPr>
        <w:t>washing for 60 seconds, and drying</w:t>
      </w:r>
      <w:r w:rsidR="006064DD" w:rsidRPr="009070A1">
        <w:rPr>
          <w:rFonts w:ascii="Arial" w:eastAsia="Calibri" w:hAnsi="Arial" w:cs="Arial"/>
          <w:lang w:val="en-US"/>
        </w:rPr>
        <w:t xml:space="preserve">  with </w:t>
      </w:r>
      <w:r w:rsidR="006064DD" w:rsidRPr="009070A1">
        <w:rPr>
          <w:rStyle w:val="shorttext"/>
          <w:rFonts w:ascii="Arial" w:hAnsi="Arial" w:cs="Arial"/>
          <w:lang w:val="en-US"/>
        </w:rPr>
        <w:t xml:space="preserve">air-jet </w:t>
      </w:r>
      <w:r w:rsidR="003C6605" w:rsidRPr="009070A1">
        <w:rPr>
          <w:rFonts w:ascii="Arial" w:hAnsi="Arial" w:cs="Arial"/>
          <w:lang w:val="en-US"/>
        </w:rPr>
        <w:t>(Figure</w:t>
      </w:r>
      <w:r w:rsidR="00F7166A" w:rsidRPr="009070A1">
        <w:rPr>
          <w:rFonts w:ascii="Arial" w:hAnsi="Arial" w:cs="Arial"/>
          <w:lang w:val="en-US"/>
        </w:rPr>
        <w:t xml:space="preserve"> </w:t>
      </w:r>
      <w:r w:rsidRPr="009070A1">
        <w:rPr>
          <w:rFonts w:ascii="Arial" w:hAnsi="Arial" w:cs="Arial"/>
          <w:lang w:val="en-US"/>
        </w:rPr>
        <w:t>6</w:t>
      </w:r>
      <w:r w:rsidR="00F7166A" w:rsidRPr="009070A1">
        <w:rPr>
          <w:rFonts w:ascii="Arial" w:hAnsi="Arial" w:cs="Arial"/>
          <w:lang w:val="en-US"/>
        </w:rPr>
        <w:t>).</w:t>
      </w:r>
    </w:p>
    <w:p w14:paraId="6038AAC2" w14:textId="7909B5C9" w:rsidR="00F7166A" w:rsidRPr="009070A1" w:rsidRDefault="005B7FD2" w:rsidP="009070A1">
      <w:pPr>
        <w:spacing w:line="480" w:lineRule="auto"/>
        <w:ind w:firstLine="851"/>
        <w:jc w:val="both"/>
        <w:rPr>
          <w:rFonts w:ascii="Arial" w:hAnsi="Arial" w:cs="Arial"/>
          <w:lang w:val="en-US"/>
        </w:rPr>
      </w:pPr>
      <w:r w:rsidRPr="009070A1">
        <w:rPr>
          <w:rFonts w:ascii="Arial" w:hAnsi="Arial" w:cs="Arial"/>
          <w:lang w:val="en-US"/>
        </w:rPr>
        <w:t>Application of the adhesive One Coat Bond SL (Coltene) on the conditioned enamel, allowing to stand for 20 seconds and removal of the excesses with air jet</w:t>
      </w:r>
      <w:r w:rsidR="00480B59" w:rsidRPr="009070A1">
        <w:rPr>
          <w:rFonts w:ascii="Arial" w:hAnsi="Arial" w:cs="Arial"/>
          <w:lang w:val="en-US"/>
        </w:rPr>
        <w:t xml:space="preserve"> </w:t>
      </w:r>
      <w:r w:rsidRPr="009070A1">
        <w:rPr>
          <w:rFonts w:ascii="Arial" w:hAnsi="Arial" w:cs="Arial"/>
          <w:lang w:val="en-US"/>
        </w:rPr>
        <w:t xml:space="preserve"> (Figures </w:t>
      </w:r>
      <w:r w:rsidR="003C6605" w:rsidRPr="009070A1">
        <w:rPr>
          <w:rFonts w:ascii="Arial" w:hAnsi="Arial" w:cs="Arial"/>
          <w:lang w:val="en-US"/>
        </w:rPr>
        <w:t>7 and</w:t>
      </w:r>
      <w:r w:rsidR="00480B59" w:rsidRPr="009070A1">
        <w:rPr>
          <w:rFonts w:ascii="Arial" w:hAnsi="Arial" w:cs="Arial"/>
          <w:lang w:val="en-US"/>
        </w:rPr>
        <w:t xml:space="preserve"> 8</w:t>
      </w:r>
      <w:r w:rsidR="00F7166A" w:rsidRPr="009070A1">
        <w:rPr>
          <w:rFonts w:ascii="Arial" w:hAnsi="Arial" w:cs="Arial"/>
          <w:lang w:val="en-US"/>
        </w:rPr>
        <w:t xml:space="preserve">). </w:t>
      </w:r>
    </w:p>
    <w:p w14:paraId="17A73EBD" w14:textId="77777777" w:rsidR="00463847" w:rsidRPr="009070A1" w:rsidRDefault="005B7FD2" w:rsidP="009070A1">
      <w:pPr>
        <w:spacing w:line="480" w:lineRule="auto"/>
        <w:ind w:firstLine="851"/>
        <w:jc w:val="both"/>
        <w:rPr>
          <w:rFonts w:ascii="Arial" w:hAnsi="Arial" w:cs="Arial"/>
          <w:lang w:val="en-US"/>
        </w:rPr>
      </w:pPr>
      <w:r w:rsidRPr="009070A1">
        <w:rPr>
          <w:rFonts w:ascii="Arial" w:hAnsi="Arial" w:cs="Arial"/>
          <w:lang w:val="en-US"/>
        </w:rPr>
        <w:t>After the preparation of the adhesive surfaces, a single increment of Brilliant NG composite resin (dentin A1/B) was applied to the inner surface of the prefabricated veneers (Figure 9)</w:t>
      </w:r>
      <w:r w:rsidR="00463847" w:rsidRPr="009070A1">
        <w:rPr>
          <w:rFonts w:ascii="Arial" w:hAnsi="Arial" w:cs="Arial"/>
          <w:lang w:val="en-US"/>
        </w:rPr>
        <w:t>.</w:t>
      </w:r>
    </w:p>
    <w:p w14:paraId="312785B8" w14:textId="77777777" w:rsidR="00463847" w:rsidRPr="009070A1" w:rsidRDefault="003C6605" w:rsidP="009070A1">
      <w:pPr>
        <w:spacing w:line="480" w:lineRule="auto"/>
        <w:ind w:firstLine="851"/>
        <w:jc w:val="both"/>
        <w:rPr>
          <w:rFonts w:ascii="Arial" w:hAnsi="Arial" w:cs="Arial"/>
          <w:lang w:val="en-US"/>
        </w:rPr>
      </w:pPr>
      <w:r w:rsidRPr="009070A1">
        <w:rPr>
          <w:rFonts w:ascii="Arial" w:hAnsi="Arial" w:cs="Arial"/>
          <w:lang w:val="en-US"/>
        </w:rPr>
        <w:t>The veneers were placed on the teeth, pressed with a silicone spatula (TDV) in order to extravasate the excess of composite resin used for fixation, which were removed using a spatula for composite resin and brush on the vestibular face, and polyester strip in the proximal surfaces</w:t>
      </w:r>
      <w:r w:rsidR="00DA6B41" w:rsidRPr="009070A1">
        <w:rPr>
          <w:rFonts w:ascii="Arial" w:hAnsi="Arial" w:cs="Arial"/>
          <w:lang w:val="en-US"/>
        </w:rPr>
        <w:t xml:space="preserve"> (Fig</w:t>
      </w:r>
      <w:r w:rsidRPr="009070A1">
        <w:rPr>
          <w:rFonts w:ascii="Arial" w:hAnsi="Arial" w:cs="Arial"/>
          <w:lang w:val="en-US"/>
        </w:rPr>
        <w:t xml:space="preserve">ure 10 and </w:t>
      </w:r>
      <w:r w:rsidR="00DA6B41" w:rsidRPr="009070A1">
        <w:rPr>
          <w:rFonts w:ascii="Arial" w:hAnsi="Arial" w:cs="Arial"/>
          <w:lang w:val="en-US"/>
        </w:rPr>
        <w:t>11</w:t>
      </w:r>
      <w:r w:rsidR="00F7166A" w:rsidRPr="009070A1">
        <w:rPr>
          <w:rFonts w:ascii="Arial" w:hAnsi="Arial" w:cs="Arial"/>
          <w:lang w:val="en-US"/>
        </w:rPr>
        <w:t>).</w:t>
      </w:r>
    </w:p>
    <w:p w14:paraId="565DA5AD" w14:textId="77777777" w:rsidR="00463847" w:rsidRPr="009070A1" w:rsidRDefault="00463847" w:rsidP="009070A1">
      <w:pPr>
        <w:spacing w:line="480" w:lineRule="auto"/>
        <w:ind w:firstLine="851"/>
        <w:jc w:val="both"/>
        <w:rPr>
          <w:rFonts w:ascii="Arial" w:hAnsi="Arial" w:cs="Arial"/>
          <w:lang w:val="en-US"/>
        </w:rPr>
      </w:pPr>
      <w:r w:rsidRPr="009070A1">
        <w:rPr>
          <w:rFonts w:ascii="Arial" w:hAnsi="Arial" w:cs="Arial"/>
          <w:lang w:val="en-US"/>
        </w:rPr>
        <w:t>With the correct placement of the veneers, the resin polymerization was activated with Radii-call led curing light</w:t>
      </w:r>
      <w:r w:rsidR="00DA6B41" w:rsidRPr="009070A1">
        <w:rPr>
          <w:rFonts w:ascii="Arial" w:hAnsi="Arial" w:cs="Arial"/>
          <w:lang w:val="en-US"/>
        </w:rPr>
        <w:t xml:space="preserve"> (SDI) (1700 mw/cm</w:t>
      </w:r>
      <w:r w:rsidR="00DA6B41" w:rsidRPr="009070A1">
        <w:rPr>
          <w:rFonts w:ascii="Arial" w:hAnsi="Arial" w:cs="Arial"/>
          <w:vertAlign w:val="superscript"/>
          <w:lang w:val="en-US"/>
        </w:rPr>
        <w:t>2</w:t>
      </w:r>
      <w:r w:rsidRPr="009070A1">
        <w:rPr>
          <w:rFonts w:ascii="Arial" w:hAnsi="Arial" w:cs="Arial"/>
          <w:lang w:val="en-US"/>
        </w:rPr>
        <w:t xml:space="preserve">). </w:t>
      </w:r>
    </w:p>
    <w:p w14:paraId="6FD2EF54" w14:textId="41409E8A" w:rsidR="00463847" w:rsidRPr="009070A1" w:rsidRDefault="00463847" w:rsidP="009070A1">
      <w:pPr>
        <w:spacing w:line="480" w:lineRule="auto"/>
        <w:ind w:firstLine="851"/>
        <w:jc w:val="both"/>
        <w:rPr>
          <w:rFonts w:ascii="Arial" w:hAnsi="Arial" w:cs="Arial"/>
          <w:lang w:val="en-US"/>
        </w:rPr>
      </w:pPr>
      <w:r w:rsidRPr="009070A1">
        <w:rPr>
          <w:rFonts w:ascii="Arial" w:hAnsi="Arial" w:cs="Arial"/>
          <w:lang w:val="en-US"/>
        </w:rPr>
        <w:lastRenderedPageBreak/>
        <w:t>After 07 days, it was performed the texturing and individualization of the veneers w</w:t>
      </w:r>
      <w:r w:rsidR="004525CA" w:rsidRPr="009070A1">
        <w:rPr>
          <w:rFonts w:ascii="Arial" w:hAnsi="Arial" w:cs="Arial"/>
          <w:lang w:val="en-US"/>
        </w:rPr>
        <w:t xml:space="preserve">ith the use of sandpaper discs, </w:t>
      </w:r>
      <w:r w:rsidRPr="009070A1">
        <w:rPr>
          <w:rFonts w:ascii="Arial" w:hAnsi="Arial" w:cs="Arial"/>
          <w:lang w:val="en-US"/>
        </w:rPr>
        <w:t>diamond finishing tips</w:t>
      </w:r>
      <w:r w:rsidR="004525CA" w:rsidRPr="009070A1">
        <w:rPr>
          <w:rFonts w:ascii="Arial" w:hAnsi="Arial" w:cs="Arial"/>
          <w:lang w:val="en-US"/>
        </w:rPr>
        <w:t xml:space="preserve"> and rubber polishing points. Figures 12 and 13 show the completed clinical case.</w:t>
      </w:r>
    </w:p>
    <w:p w14:paraId="12F0B54D" w14:textId="77777777" w:rsidR="00E06624" w:rsidRPr="009070A1" w:rsidRDefault="00E06624" w:rsidP="009070A1">
      <w:pPr>
        <w:spacing w:line="480" w:lineRule="auto"/>
        <w:ind w:firstLine="851"/>
        <w:jc w:val="both"/>
        <w:rPr>
          <w:rFonts w:ascii="Arial" w:hAnsi="Arial" w:cs="Arial"/>
          <w:b/>
          <w:lang w:val="en-US"/>
        </w:rPr>
      </w:pPr>
    </w:p>
    <w:p w14:paraId="25FDBD7C" w14:textId="48980658" w:rsidR="00F7166A" w:rsidRPr="009070A1" w:rsidRDefault="009070A1" w:rsidP="009070A1">
      <w:pPr>
        <w:spacing w:line="480" w:lineRule="auto"/>
        <w:jc w:val="both"/>
        <w:rPr>
          <w:rFonts w:ascii="Arial" w:hAnsi="Arial" w:cs="Arial"/>
          <w:b/>
          <w:lang w:val="en-US"/>
        </w:rPr>
      </w:pPr>
      <w:r w:rsidRPr="009070A1">
        <w:rPr>
          <w:rFonts w:ascii="Arial" w:hAnsi="Arial" w:cs="Arial"/>
          <w:b/>
          <w:lang w:val="en-US"/>
        </w:rPr>
        <w:t>DISCUSSION</w:t>
      </w:r>
    </w:p>
    <w:p w14:paraId="42680313" w14:textId="77777777" w:rsidR="004525CA" w:rsidRPr="009070A1" w:rsidRDefault="004525CA" w:rsidP="009070A1">
      <w:pPr>
        <w:spacing w:line="480" w:lineRule="auto"/>
        <w:ind w:firstLine="851"/>
        <w:jc w:val="both"/>
        <w:rPr>
          <w:rFonts w:ascii="Arial" w:hAnsi="Arial" w:cs="Arial"/>
          <w:lang w:val="en-US"/>
        </w:rPr>
      </w:pPr>
    </w:p>
    <w:p w14:paraId="6BA1BA2C" w14:textId="77777777" w:rsidR="00DF5099" w:rsidRPr="009070A1" w:rsidRDefault="00DF5099" w:rsidP="009070A1">
      <w:pPr>
        <w:spacing w:line="480" w:lineRule="auto"/>
        <w:ind w:firstLine="851"/>
        <w:jc w:val="both"/>
        <w:rPr>
          <w:rFonts w:ascii="Arial" w:hAnsi="Arial" w:cs="Arial"/>
          <w:lang w:val="en-US"/>
        </w:rPr>
      </w:pPr>
      <w:r w:rsidRPr="009070A1">
        <w:rPr>
          <w:rFonts w:ascii="Arial" w:hAnsi="Arial" w:cs="Arial"/>
          <w:lang w:val="en-US"/>
        </w:rPr>
        <w:t xml:space="preserve">The direct restorations in composite resin present limitations ranging from the difficulties of color selection to the surface finishing given that these procedures depend on the ability of the operator. </w:t>
      </w:r>
    </w:p>
    <w:p w14:paraId="125B0994" w14:textId="0F8628D5" w:rsidR="00E74EF5" w:rsidRPr="009070A1" w:rsidRDefault="00DF5099" w:rsidP="009070A1">
      <w:pPr>
        <w:spacing w:line="480" w:lineRule="auto"/>
        <w:ind w:firstLine="851"/>
        <w:jc w:val="both"/>
        <w:rPr>
          <w:rFonts w:ascii="Arial" w:hAnsi="Arial" w:cs="Arial"/>
          <w:lang w:val="en-US"/>
        </w:rPr>
      </w:pPr>
      <w:r w:rsidRPr="009070A1">
        <w:rPr>
          <w:rFonts w:ascii="Arial" w:hAnsi="Arial" w:cs="Arial"/>
          <w:lang w:val="en-US"/>
        </w:rPr>
        <w:t>The mainten</w:t>
      </w:r>
      <w:r w:rsidR="00544F62" w:rsidRPr="009070A1">
        <w:rPr>
          <w:rFonts w:ascii="Arial" w:hAnsi="Arial" w:cs="Arial"/>
          <w:lang w:val="en-US"/>
        </w:rPr>
        <w:t>ance of the aesthetics in direct veneer</w:t>
      </w:r>
      <w:r w:rsidRPr="009070A1">
        <w:rPr>
          <w:rFonts w:ascii="Arial" w:hAnsi="Arial" w:cs="Arial"/>
          <w:lang w:val="en-US"/>
        </w:rPr>
        <w:t xml:space="preserve"> is still critical and is influenced by its polymerization, super</w:t>
      </w:r>
      <w:r w:rsidR="00544F62" w:rsidRPr="009070A1">
        <w:rPr>
          <w:rFonts w:ascii="Arial" w:hAnsi="Arial" w:cs="Arial"/>
          <w:lang w:val="en-US"/>
        </w:rPr>
        <w:t>ficial polymer deterioration,</w:t>
      </w:r>
      <w:r w:rsidRPr="009070A1">
        <w:rPr>
          <w:rFonts w:ascii="Arial" w:hAnsi="Arial" w:cs="Arial"/>
          <w:lang w:val="en-US"/>
        </w:rPr>
        <w:t xml:space="preserve"> the quality of oral hygiene, diet and deleterious oral habits of the patient</w:t>
      </w:r>
      <w:r w:rsidR="00E74FB4">
        <w:rPr>
          <w:rFonts w:ascii="Arial" w:hAnsi="Arial" w:cs="Arial"/>
          <w:lang w:val="en-US"/>
        </w:rPr>
        <w:t xml:space="preserve"> [2, 8-10]</w:t>
      </w:r>
    </w:p>
    <w:p w14:paraId="071AF74E" w14:textId="006EBEFF" w:rsidR="00544F62" w:rsidRPr="009070A1" w:rsidRDefault="00544F62" w:rsidP="009070A1">
      <w:pPr>
        <w:spacing w:line="480" w:lineRule="auto"/>
        <w:ind w:firstLine="851"/>
        <w:jc w:val="both"/>
        <w:rPr>
          <w:rFonts w:ascii="Arial" w:hAnsi="Arial" w:cs="Arial"/>
          <w:vertAlign w:val="superscript"/>
          <w:lang w:val="en-US"/>
        </w:rPr>
      </w:pPr>
      <w:r w:rsidRPr="009070A1">
        <w:rPr>
          <w:rFonts w:ascii="Arial" w:hAnsi="Arial" w:cs="Arial"/>
          <w:lang w:val="en-US"/>
        </w:rPr>
        <w:t>The prefabricated composite resin veneers bring with them previous polymerization with greater hardness and resistance to degradation, increasing the expectation of clinical durability of the restoration</w:t>
      </w:r>
      <w:r w:rsidR="00E74FB4">
        <w:rPr>
          <w:rFonts w:ascii="Arial" w:hAnsi="Arial" w:cs="Arial"/>
          <w:lang w:val="en-US"/>
        </w:rPr>
        <w:t xml:space="preserve"> [11]</w:t>
      </w:r>
      <w:r w:rsidR="00A52E65" w:rsidRPr="009070A1">
        <w:rPr>
          <w:rFonts w:ascii="Arial" w:hAnsi="Arial" w:cs="Arial"/>
          <w:vertAlign w:val="subscript"/>
          <w:lang w:val="en-US"/>
        </w:rPr>
        <w:t xml:space="preserve">. </w:t>
      </w:r>
    </w:p>
    <w:p w14:paraId="302901AA" w14:textId="586E904E" w:rsidR="007D5954" w:rsidRPr="009070A1" w:rsidRDefault="00544F62" w:rsidP="009070A1">
      <w:pPr>
        <w:autoSpaceDE w:val="0"/>
        <w:autoSpaceDN w:val="0"/>
        <w:adjustRightInd w:val="0"/>
        <w:spacing w:line="480" w:lineRule="auto"/>
        <w:ind w:firstLine="851"/>
        <w:jc w:val="both"/>
        <w:rPr>
          <w:rFonts w:ascii="Arial" w:hAnsi="Arial" w:cs="Arial"/>
          <w:vertAlign w:val="subscript"/>
          <w:lang w:val="en-US"/>
        </w:rPr>
      </w:pPr>
      <w:r w:rsidRPr="009070A1">
        <w:rPr>
          <w:rFonts w:ascii="Arial" w:hAnsi="Arial" w:cs="Arial"/>
          <w:lang w:val="en-US"/>
        </w:rPr>
        <w:t>Thus, they present good aesthetic results and simple placement technique. The skilled professional can improve the pre-set sizes to any shape and size of tooth.</w:t>
      </w:r>
      <w:r w:rsidRPr="009070A1">
        <w:rPr>
          <w:rFonts w:ascii="Arial" w:hAnsi="Arial" w:cs="Arial"/>
          <w:vertAlign w:val="subscript"/>
          <w:lang w:val="en-US"/>
        </w:rPr>
        <w:t xml:space="preserve"> </w:t>
      </w:r>
      <w:r w:rsidRPr="009070A1">
        <w:rPr>
          <w:rFonts w:ascii="Arial" w:hAnsi="Arial" w:cs="Arial"/>
          <w:lang w:val="en-US"/>
        </w:rPr>
        <w:t>In the majority of the situations, dental preparation is not necessary; and with the ease of use of the composite resin as a fixing agent, it is possible to align the teeth easily.</w:t>
      </w:r>
      <w:r w:rsidR="007D5954" w:rsidRPr="009070A1">
        <w:rPr>
          <w:rFonts w:ascii="Arial" w:hAnsi="Arial" w:cs="Arial"/>
          <w:lang w:val="en-US"/>
        </w:rPr>
        <w:t xml:space="preserve"> If the operator wants to individualize the veneers, diamond tips and sandpaper discs, similarly to a composite resin restoration, may be used</w:t>
      </w:r>
      <w:r w:rsidR="00E74FB4">
        <w:rPr>
          <w:rFonts w:ascii="Arial" w:hAnsi="Arial" w:cs="Arial"/>
          <w:lang w:val="en-US"/>
        </w:rPr>
        <w:t xml:space="preserve"> [2, 11]</w:t>
      </w:r>
      <w:r w:rsidR="007D5954" w:rsidRPr="009070A1">
        <w:rPr>
          <w:rFonts w:ascii="Arial" w:hAnsi="Arial" w:cs="Arial"/>
          <w:vertAlign w:val="subscript"/>
          <w:lang w:val="en-US"/>
        </w:rPr>
        <w:t>.</w:t>
      </w:r>
    </w:p>
    <w:p w14:paraId="0E929048" w14:textId="47798129" w:rsidR="007D5954" w:rsidRPr="009070A1" w:rsidRDefault="007D5954" w:rsidP="009070A1">
      <w:pPr>
        <w:autoSpaceDE w:val="0"/>
        <w:autoSpaceDN w:val="0"/>
        <w:adjustRightInd w:val="0"/>
        <w:spacing w:line="480" w:lineRule="auto"/>
        <w:ind w:firstLine="851"/>
        <w:jc w:val="both"/>
        <w:rPr>
          <w:rFonts w:ascii="Arial" w:hAnsi="Arial" w:cs="Arial"/>
          <w:lang w:val="en-US"/>
        </w:rPr>
      </w:pPr>
      <w:r w:rsidRPr="009070A1">
        <w:rPr>
          <w:rFonts w:ascii="Arial" w:hAnsi="Arial" w:cs="Arial"/>
          <w:lang w:val="en-US"/>
        </w:rPr>
        <w:t>The pre-fabricated composite resins employed in this clinical case report are composed of a composite resin, nano-hybrid, with high fraction of filler particles</w:t>
      </w:r>
      <w:r w:rsidRPr="009070A1">
        <w:rPr>
          <w:rStyle w:val="st1"/>
          <w:rFonts w:ascii="Arial" w:hAnsi="Arial" w:cs="Arial"/>
          <w:lang w:val="en-US"/>
        </w:rPr>
        <w:t xml:space="preserve"> </w:t>
      </w:r>
      <w:r w:rsidRPr="009070A1">
        <w:rPr>
          <w:rFonts w:ascii="Arial" w:hAnsi="Arial" w:cs="Arial"/>
          <w:lang w:val="en-US"/>
        </w:rPr>
        <w:t xml:space="preserve">(about 80% by weight and 65% by volume), radiopaque (radiopacity 2 </w:t>
      </w:r>
      <w:r w:rsidRPr="009070A1">
        <w:rPr>
          <w:rFonts w:ascii="Arial" w:hAnsi="Arial" w:cs="Arial"/>
          <w:lang w:val="en-US"/>
        </w:rPr>
        <w:lastRenderedPageBreak/>
        <w:t>mmAl), with enamel characteristics that give it a natural appearance similar to the dental structure. Organic Matrix: BisGMA, Bis-EMA, TEGDMA, EDAB.</w:t>
      </w:r>
    </w:p>
    <w:p w14:paraId="7AD0E3FC" w14:textId="51749F31" w:rsidR="00D01B01" w:rsidRPr="009070A1" w:rsidRDefault="007D5954" w:rsidP="009070A1">
      <w:pPr>
        <w:autoSpaceDE w:val="0"/>
        <w:autoSpaceDN w:val="0"/>
        <w:adjustRightInd w:val="0"/>
        <w:spacing w:line="480" w:lineRule="auto"/>
        <w:ind w:firstLine="851"/>
        <w:jc w:val="both"/>
        <w:rPr>
          <w:rFonts w:ascii="Arial" w:hAnsi="Arial" w:cs="Arial"/>
          <w:vertAlign w:val="subscript"/>
          <w:lang w:val="en-US"/>
        </w:rPr>
      </w:pPr>
      <w:r w:rsidRPr="009070A1">
        <w:rPr>
          <w:rFonts w:ascii="Arial" w:hAnsi="Arial" w:cs="Arial"/>
          <w:lang w:val="en-US"/>
        </w:rPr>
        <w:t>Photoinitiator: Camphorquinone. Charge Particles: Not stated by the manufacturer. Average particle size: 0.6 μm. Particle size variation: 0.01 - 2.5 μm.</w:t>
      </w:r>
      <w:r w:rsidR="00E62602" w:rsidRPr="009070A1">
        <w:rPr>
          <w:rFonts w:ascii="Arial" w:hAnsi="Arial" w:cs="Arial"/>
          <w:lang w:val="en-US"/>
        </w:rPr>
        <w:t xml:space="preserve"> </w:t>
      </w:r>
      <w:r w:rsidRPr="009070A1">
        <w:rPr>
          <w:rFonts w:ascii="Arial" w:hAnsi="Arial" w:cs="Arial"/>
          <w:lang w:val="en-US"/>
        </w:rPr>
        <w:t>The modulus of elasticity of 9 GPa, is close to that of the dental structure, and the compressive strength of 392 MPa, makes this material able to withstand tensions well. It has water solubility around 0.9 μg / mm 3 and a water absorption of 16 μg / mm 3, which may indicate minimal degradation over time</w:t>
      </w:r>
      <w:r w:rsidR="00E74FB4">
        <w:rPr>
          <w:rFonts w:ascii="Arial" w:hAnsi="Arial" w:cs="Arial"/>
          <w:lang w:val="en-US"/>
        </w:rPr>
        <w:t xml:space="preserve"> [12]</w:t>
      </w:r>
      <w:r w:rsidR="00F7166A" w:rsidRPr="009070A1">
        <w:rPr>
          <w:rFonts w:ascii="Arial" w:hAnsi="Arial" w:cs="Arial"/>
          <w:vertAlign w:val="subscript"/>
          <w:lang w:val="en-US"/>
        </w:rPr>
        <w:t>.</w:t>
      </w:r>
    </w:p>
    <w:p w14:paraId="0E7A8785" w14:textId="5CF97A9B" w:rsidR="00E62602" w:rsidRPr="009070A1" w:rsidRDefault="00E62602" w:rsidP="009070A1">
      <w:pPr>
        <w:autoSpaceDE w:val="0"/>
        <w:autoSpaceDN w:val="0"/>
        <w:adjustRightInd w:val="0"/>
        <w:spacing w:line="480" w:lineRule="auto"/>
        <w:ind w:firstLine="851"/>
        <w:jc w:val="both"/>
        <w:rPr>
          <w:rFonts w:ascii="Arial" w:hAnsi="Arial" w:cs="Arial"/>
          <w:lang w:val="en-US"/>
        </w:rPr>
      </w:pPr>
      <w:r w:rsidRPr="009070A1">
        <w:rPr>
          <w:rFonts w:ascii="Arial" w:hAnsi="Arial" w:cs="Arial"/>
          <w:lang w:val="en-US"/>
        </w:rPr>
        <w:t>Its internal surface is micro retentive and does not require the use of prior phosphoric acid conditioning. The fixation is done with Brillant NG (Coltene). It is a composite with prepolymerized particles, reduced to nanometric size, that act as polymerization propagators, providing superior mechanical properties and excellent handling: It is non sticky, does not lose shape due to flow before polymerization, exhibits minor shrinkage and polymerization stress, easy and fast polishing and finishing, excellent surface gloss</w:t>
      </w:r>
      <w:r w:rsidR="00E74FB4">
        <w:rPr>
          <w:rFonts w:ascii="Arial" w:hAnsi="Arial" w:cs="Arial"/>
          <w:lang w:val="en-US"/>
        </w:rPr>
        <w:t xml:space="preserve"> [12]</w:t>
      </w:r>
      <w:r w:rsidR="00F7166A" w:rsidRPr="009070A1">
        <w:rPr>
          <w:rFonts w:ascii="Arial" w:hAnsi="Arial" w:cs="Arial"/>
          <w:vertAlign w:val="superscript"/>
          <w:lang w:val="en-US"/>
        </w:rPr>
        <w:t>.</w:t>
      </w:r>
    </w:p>
    <w:p w14:paraId="3BB4CF61" w14:textId="77777777" w:rsidR="00E74FB4" w:rsidRDefault="00E62602" w:rsidP="00E74FB4">
      <w:pPr>
        <w:autoSpaceDE w:val="0"/>
        <w:autoSpaceDN w:val="0"/>
        <w:adjustRightInd w:val="0"/>
        <w:spacing w:line="480" w:lineRule="auto"/>
        <w:ind w:firstLine="851"/>
        <w:jc w:val="both"/>
        <w:rPr>
          <w:rFonts w:ascii="Arial" w:hAnsi="Arial" w:cs="Arial"/>
          <w:lang w:val="en-US"/>
        </w:rPr>
      </w:pPr>
      <w:r w:rsidRPr="009070A1">
        <w:rPr>
          <w:rFonts w:ascii="Arial" w:hAnsi="Arial" w:cs="Arial"/>
          <w:lang w:val="en-US"/>
        </w:rPr>
        <w:t>The photoactivation of the polymerization during fixation should start at the palatal surface to direct the polymerization contraction to the dental surface, with an ultraled, for 40 seconds, followed by photoactivation for the same time at the vestibular surface. Good polymer conversion of the resin used for cementation will aid in color stability. The color stability of the veneers, they are related to oral hygiene and the patient's diet.</w:t>
      </w:r>
      <w:r w:rsidR="00E74FB4">
        <w:rPr>
          <w:rFonts w:ascii="Arial" w:hAnsi="Arial" w:cs="Arial"/>
          <w:lang w:val="en-US"/>
        </w:rPr>
        <w:t xml:space="preserve"> </w:t>
      </w:r>
    </w:p>
    <w:p w14:paraId="1C3CBAE6" w14:textId="228485F8" w:rsidR="00F7166A" w:rsidRPr="009070A1" w:rsidRDefault="007D5954" w:rsidP="00E74FB4">
      <w:pPr>
        <w:autoSpaceDE w:val="0"/>
        <w:autoSpaceDN w:val="0"/>
        <w:adjustRightInd w:val="0"/>
        <w:spacing w:line="480" w:lineRule="auto"/>
        <w:ind w:firstLine="851"/>
        <w:jc w:val="both"/>
        <w:rPr>
          <w:rFonts w:ascii="Arial" w:hAnsi="Arial" w:cs="Arial"/>
          <w:lang w:val="en-US"/>
        </w:rPr>
      </w:pPr>
      <w:r w:rsidRPr="009070A1">
        <w:rPr>
          <w:rFonts w:ascii="Arial" w:hAnsi="Arial" w:cs="Arial"/>
          <w:lang w:val="en-US"/>
        </w:rPr>
        <w:t>As any new restorative alternative, in spite of all the potential it may have, it requires clini</w:t>
      </w:r>
      <w:r w:rsidR="00E74FB4">
        <w:rPr>
          <w:rFonts w:ascii="Arial" w:hAnsi="Arial" w:cs="Arial"/>
          <w:lang w:val="en-US"/>
        </w:rPr>
        <w:t>cal studies of long-term control [2]</w:t>
      </w:r>
      <w:r w:rsidR="00F7166A" w:rsidRPr="009070A1">
        <w:rPr>
          <w:rFonts w:ascii="Arial" w:hAnsi="Arial" w:cs="Arial"/>
          <w:vertAlign w:val="subscript"/>
          <w:lang w:val="en-US"/>
        </w:rPr>
        <w:t>.</w:t>
      </w:r>
      <w:r w:rsidR="00F7166A" w:rsidRPr="009070A1">
        <w:rPr>
          <w:rFonts w:ascii="Arial" w:hAnsi="Arial" w:cs="Arial"/>
          <w:lang w:val="en-US"/>
        </w:rPr>
        <w:t xml:space="preserve">        </w:t>
      </w:r>
    </w:p>
    <w:p w14:paraId="46E27BEB" w14:textId="4724AD55" w:rsidR="00F7166A" w:rsidRPr="009070A1" w:rsidRDefault="00F7166A" w:rsidP="009070A1">
      <w:pPr>
        <w:spacing w:line="480" w:lineRule="auto"/>
        <w:ind w:firstLine="851"/>
        <w:jc w:val="both"/>
        <w:rPr>
          <w:rFonts w:ascii="Arial" w:hAnsi="Arial" w:cs="Arial"/>
          <w:lang w:val="en-US"/>
        </w:rPr>
      </w:pPr>
    </w:p>
    <w:p w14:paraId="79B8B62B" w14:textId="0873DE59" w:rsidR="00F7166A" w:rsidRPr="009070A1" w:rsidRDefault="009070A1" w:rsidP="009070A1">
      <w:pPr>
        <w:spacing w:line="480" w:lineRule="auto"/>
        <w:rPr>
          <w:rFonts w:ascii="Arial" w:hAnsi="Arial" w:cs="Arial"/>
          <w:b/>
          <w:lang w:val="en-US"/>
        </w:rPr>
      </w:pPr>
      <w:r w:rsidRPr="009070A1">
        <w:rPr>
          <w:rFonts w:ascii="Arial" w:hAnsi="Arial" w:cs="Arial"/>
          <w:b/>
          <w:lang w:val="en-US"/>
        </w:rPr>
        <w:t>CONCLUSION</w:t>
      </w:r>
    </w:p>
    <w:p w14:paraId="651A71F7" w14:textId="77777777" w:rsidR="007D5954" w:rsidRPr="009070A1" w:rsidRDefault="007D5954" w:rsidP="009070A1">
      <w:pPr>
        <w:spacing w:line="480" w:lineRule="auto"/>
        <w:ind w:firstLine="851"/>
        <w:jc w:val="both"/>
        <w:rPr>
          <w:rFonts w:ascii="Arial" w:hAnsi="Arial" w:cs="Arial"/>
          <w:lang w:val="en-US"/>
        </w:rPr>
      </w:pPr>
    </w:p>
    <w:p w14:paraId="7E5B1710" w14:textId="51144ABE" w:rsidR="00E06624" w:rsidRDefault="00E06624" w:rsidP="00E74FB4">
      <w:pPr>
        <w:spacing w:line="480" w:lineRule="auto"/>
        <w:ind w:firstLine="851"/>
        <w:jc w:val="both"/>
        <w:rPr>
          <w:rFonts w:ascii="Arial" w:hAnsi="Arial" w:cs="Arial"/>
          <w:lang w:val="en-US" w:eastAsia="en-US"/>
        </w:rPr>
      </w:pPr>
      <w:r w:rsidRPr="009070A1">
        <w:rPr>
          <w:rFonts w:ascii="Arial" w:hAnsi="Arial" w:cs="Arial"/>
          <w:lang w:val="en-US"/>
        </w:rPr>
        <w:t>The restorative treatment with prefabricated composite resin venner of the Componeer System proved to be effective, being a quick, practical and safe alternative, with aesthetic and functional recovery and patient satisfaction.</w:t>
      </w:r>
    </w:p>
    <w:p w14:paraId="12843816" w14:textId="77777777" w:rsidR="00E74FB4" w:rsidRPr="009070A1" w:rsidRDefault="00E74FB4" w:rsidP="00E74FB4">
      <w:pPr>
        <w:spacing w:line="480" w:lineRule="auto"/>
        <w:ind w:firstLine="851"/>
        <w:jc w:val="both"/>
        <w:rPr>
          <w:rFonts w:ascii="Arial" w:hAnsi="Arial" w:cs="Arial"/>
          <w:lang w:val="en-US" w:eastAsia="en-US"/>
        </w:rPr>
      </w:pPr>
    </w:p>
    <w:p w14:paraId="4783317C" w14:textId="1F805943" w:rsidR="00186F87" w:rsidRPr="009070A1" w:rsidRDefault="009070A1" w:rsidP="009070A1">
      <w:pPr>
        <w:spacing w:line="480" w:lineRule="auto"/>
        <w:rPr>
          <w:rFonts w:ascii="Arial" w:hAnsi="Arial" w:cs="Arial"/>
          <w:b/>
        </w:rPr>
      </w:pPr>
      <w:r w:rsidRPr="009070A1">
        <w:rPr>
          <w:rFonts w:ascii="Arial" w:hAnsi="Arial" w:cs="Arial"/>
          <w:b/>
        </w:rPr>
        <w:t>REFERENCES</w:t>
      </w:r>
    </w:p>
    <w:p w14:paraId="758AED68" w14:textId="77777777" w:rsidR="00E06624" w:rsidRPr="009070A1" w:rsidRDefault="00E06624" w:rsidP="009070A1">
      <w:pPr>
        <w:spacing w:line="480" w:lineRule="auto"/>
        <w:ind w:firstLine="851"/>
        <w:rPr>
          <w:rFonts w:ascii="Arial" w:hAnsi="Arial" w:cs="Arial"/>
          <w:b/>
        </w:rPr>
      </w:pPr>
    </w:p>
    <w:p w14:paraId="67E892B3" w14:textId="77777777" w:rsidR="001A743C" w:rsidRPr="009070A1" w:rsidRDefault="001A743C" w:rsidP="001A743C">
      <w:pPr>
        <w:spacing w:line="480" w:lineRule="auto"/>
        <w:ind w:firstLine="851"/>
        <w:jc w:val="both"/>
        <w:rPr>
          <w:rFonts w:ascii="Arial" w:hAnsi="Arial" w:cs="Arial"/>
        </w:rPr>
      </w:pPr>
      <w:r w:rsidRPr="009070A1">
        <w:rPr>
          <w:rFonts w:ascii="Arial" w:hAnsi="Arial" w:cs="Arial"/>
        </w:rPr>
        <w:t xml:space="preserve">1. Conceição EN. Restauração de resina composta direta em dentes anteriores. In: CONCEIÇÃO, E.N. et al. </w:t>
      </w:r>
      <w:r w:rsidRPr="009070A1">
        <w:rPr>
          <w:rFonts w:ascii="Arial" w:hAnsi="Arial" w:cs="Arial"/>
          <w:bCs/>
        </w:rPr>
        <w:t>Dentística</w:t>
      </w:r>
      <w:r w:rsidRPr="009070A1">
        <w:rPr>
          <w:rFonts w:ascii="Arial" w:hAnsi="Arial" w:cs="Arial"/>
        </w:rPr>
        <w:t xml:space="preserve">: Saúde e Estética. Porto Alegre: Artmed; 2007. </w:t>
      </w:r>
    </w:p>
    <w:p w14:paraId="6050D429" w14:textId="77777777" w:rsidR="001A743C" w:rsidRPr="001A743C" w:rsidRDefault="001A743C" w:rsidP="001A743C">
      <w:pPr>
        <w:spacing w:line="480" w:lineRule="auto"/>
        <w:ind w:firstLine="851"/>
        <w:jc w:val="both"/>
        <w:rPr>
          <w:rFonts w:ascii="Arial" w:hAnsi="Arial" w:cs="Arial"/>
          <w:lang w:val="en-US"/>
        </w:rPr>
      </w:pPr>
      <w:r w:rsidRPr="009070A1">
        <w:rPr>
          <w:rFonts w:ascii="Arial" w:hAnsi="Arial" w:cs="Arial"/>
        </w:rPr>
        <w:t xml:space="preserve">2. Chain MC, Alexandre P. Facetas estéticas pré-fabricadas como procedimento restaurador – um caso clínico. </w:t>
      </w:r>
      <w:r w:rsidRPr="001A743C">
        <w:rPr>
          <w:rFonts w:ascii="Arial" w:hAnsi="Arial" w:cs="Arial"/>
          <w:lang w:val="en-US"/>
        </w:rPr>
        <w:t>Full Dent. Sci. 2014.</w:t>
      </w:r>
    </w:p>
    <w:p w14:paraId="17E821C2" w14:textId="77777777" w:rsidR="001A743C" w:rsidRPr="009070A1" w:rsidRDefault="001A743C" w:rsidP="001A743C">
      <w:pPr>
        <w:autoSpaceDE w:val="0"/>
        <w:adjustRightInd w:val="0"/>
        <w:spacing w:line="480" w:lineRule="auto"/>
        <w:ind w:firstLine="851"/>
        <w:jc w:val="both"/>
        <w:rPr>
          <w:rFonts w:ascii="Arial" w:hAnsi="Arial" w:cs="Arial"/>
        </w:rPr>
      </w:pPr>
      <w:r w:rsidRPr="00535820">
        <w:rPr>
          <w:rFonts w:ascii="Arial" w:hAnsi="Arial" w:cs="Arial"/>
          <w:lang w:val="en-US"/>
        </w:rPr>
        <w:t xml:space="preserve">3. </w:t>
      </w:r>
      <w:r w:rsidRPr="009070A1">
        <w:rPr>
          <w:rFonts w:ascii="Arial" w:hAnsi="Arial" w:cs="Arial"/>
          <w:lang w:val="en-US"/>
        </w:rPr>
        <w:t xml:space="preserve">Magne P, Magne M, Belser UC. Adhesive Restorations, Centric Relation, and the Dahl Principle: Minimally Invasive Approaches to Localized Anterior Tooth Erosion. </w:t>
      </w:r>
      <w:r w:rsidRPr="009070A1">
        <w:rPr>
          <w:rFonts w:ascii="Arial" w:hAnsi="Arial" w:cs="Arial"/>
          <w:bCs/>
        </w:rPr>
        <w:t>Eur J Esthet Dent</w:t>
      </w:r>
      <w:r w:rsidRPr="009070A1">
        <w:rPr>
          <w:rFonts w:ascii="Arial" w:hAnsi="Arial" w:cs="Arial"/>
          <w:i/>
          <w:iCs/>
        </w:rPr>
        <w:t xml:space="preserve">, </w:t>
      </w:r>
      <w:r w:rsidRPr="009070A1">
        <w:rPr>
          <w:rFonts w:ascii="Arial" w:hAnsi="Arial" w:cs="Arial"/>
          <w:iCs/>
        </w:rPr>
        <w:t>2007;</w:t>
      </w:r>
      <w:r w:rsidRPr="009070A1">
        <w:rPr>
          <w:rFonts w:ascii="Arial" w:hAnsi="Arial" w:cs="Arial"/>
        </w:rPr>
        <w:t>2(2):</w:t>
      </w:r>
      <w:r>
        <w:rPr>
          <w:rFonts w:ascii="Arial" w:hAnsi="Arial" w:cs="Arial"/>
        </w:rPr>
        <w:t>260-273</w:t>
      </w:r>
      <w:r w:rsidRPr="009070A1">
        <w:rPr>
          <w:rFonts w:ascii="Arial" w:hAnsi="Arial" w:cs="Arial"/>
        </w:rPr>
        <w:t>.</w:t>
      </w:r>
    </w:p>
    <w:p w14:paraId="3F63C26E" w14:textId="77777777" w:rsidR="001A743C" w:rsidRPr="009070A1" w:rsidRDefault="001A743C" w:rsidP="001A743C">
      <w:pPr>
        <w:autoSpaceDE w:val="0"/>
        <w:autoSpaceDN w:val="0"/>
        <w:adjustRightInd w:val="0"/>
        <w:spacing w:line="480" w:lineRule="auto"/>
        <w:ind w:firstLine="851"/>
        <w:jc w:val="both"/>
        <w:rPr>
          <w:rFonts w:ascii="Arial" w:hAnsi="Arial" w:cs="Arial"/>
        </w:rPr>
      </w:pPr>
      <w:r w:rsidRPr="009070A1">
        <w:rPr>
          <w:rFonts w:ascii="Arial" w:hAnsi="Arial" w:cs="Arial"/>
        </w:rPr>
        <w:t xml:space="preserve">4. Mendonça AAM, Rocha DM. Facetas pré-fabricadas em resina composta uma realidade clínica: relato de caso clínico. </w:t>
      </w:r>
      <w:r w:rsidRPr="00535820">
        <w:rPr>
          <w:rFonts w:ascii="Arial" w:hAnsi="Arial" w:cs="Arial"/>
        </w:rPr>
        <w:t>Universidade Federal de Sergipe. 2016</w:t>
      </w:r>
      <w:r w:rsidRPr="009070A1">
        <w:rPr>
          <w:rFonts w:ascii="Arial" w:hAnsi="Arial" w:cs="Arial"/>
        </w:rPr>
        <w:t>.</w:t>
      </w:r>
    </w:p>
    <w:p w14:paraId="7126BD37" w14:textId="77777777" w:rsidR="001A743C" w:rsidRPr="009070A1" w:rsidRDefault="001A743C" w:rsidP="001A743C">
      <w:pPr>
        <w:autoSpaceDE w:val="0"/>
        <w:autoSpaceDN w:val="0"/>
        <w:adjustRightInd w:val="0"/>
        <w:spacing w:line="480" w:lineRule="auto"/>
        <w:ind w:firstLine="851"/>
        <w:jc w:val="both"/>
        <w:rPr>
          <w:rFonts w:ascii="Arial" w:hAnsi="Arial" w:cs="Arial"/>
        </w:rPr>
      </w:pPr>
      <w:r w:rsidRPr="009070A1">
        <w:rPr>
          <w:rFonts w:ascii="Arial" w:hAnsi="Arial" w:cs="Arial"/>
        </w:rPr>
        <w:t xml:space="preserve">5. Dietschi D, Devigus. A. Prefabricated Composite Veneers: Historical Perspectives, Indications and Clinical Application. Eur J Esthet Dent, 2011;6(2):178-187, 2011. </w:t>
      </w:r>
    </w:p>
    <w:p w14:paraId="7635DD37" w14:textId="77777777" w:rsidR="001A743C" w:rsidRPr="00535820" w:rsidRDefault="001A743C" w:rsidP="001A743C">
      <w:pPr>
        <w:pStyle w:val="Standard"/>
        <w:spacing w:after="0" w:line="480" w:lineRule="auto"/>
        <w:ind w:firstLine="851"/>
        <w:jc w:val="both"/>
        <w:rPr>
          <w:rFonts w:ascii="Arial" w:hAnsi="Arial" w:cs="Arial"/>
          <w:sz w:val="24"/>
          <w:szCs w:val="24"/>
          <w:lang w:val="en-US"/>
        </w:rPr>
      </w:pPr>
      <w:r w:rsidRPr="00535820">
        <w:rPr>
          <w:rFonts w:ascii="Arial" w:hAnsi="Arial" w:cs="Arial"/>
          <w:sz w:val="24"/>
          <w:szCs w:val="24"/>
          <w:lang w:val="en-US"/>
        </w:rPr>
        <w:t xml:space="preserve">6. </w:t>
      </w:r>
      <w:r w:rsidRPr="009070A1">
        <w:rPr>
          <w:rFonts w:ascii="Arial" w:hAnsi="Arial" w:cs="Arial"/>
          <w:sz w:val="24"/>
          <w:szCs w:val="24"/>
          <w:lang w:val="en-US"/>
        </w:rPr>
        <w:t>Touati B, Aidan N. Second generation laboratory composite resin for indirect restoration. J Esthet Dent. 1997;128:573– 581</w:t>
      </w:r>
      <w:r w:rsidRPr="00535820">
        <w:rPr>
          <w:rFonts w:ascii="Arial" w:hAnsi="Arial" w:cs="Arial"/>
          <w:sz w:val="24"/>
          <w:szCs w:val="24"/>
          <w:lang w:val="en-US"/>
        </w:rPr>
        <w:t>.</w:t>
      </w:r>
    </w:p>
    <w:p w14:paraId="0B74791A" w14:textId="77777777" w:rsidR="001A743C" w:rsidRPr="00535820" w:rsidRDefault="001A743C" w:rsidP="001A743C">
      <w:pPr>
        <w:autoSpaceDE w:val="0"/>
        <w:adjustRightInd w:val="0"/>
        <w:spacing w:line="480" w:lineRule="auto"/>
        <w:ind w:firstLine="851"/>
        <w:jc w:val="both"/>
        <w:rPr>
          <w:rFonts w:ascii="Arial" w:hAnsi="Arial" w:cs="Arial"/>
          <w:lang w:val="en-US"/>
        </w:rPr>
      </w:pPr>
      <w:r w:rsidRPr="009070A1">
        <w:rPr>
          <w:rFonts w:ascii="Arial" w:hAnsi="Arial" w:cs="Arial"/>
          <w:lang w:val="en-US"/>
        </w:rPr>
        <w:t>7. Gomes G, Perdigão J. Prefabricated composite resin veneers: a clinical review. J Esthet Restor Dent. 2014 Sep-Oct;26(5):302-13</w:t>
      </w:r>
      <w:r w:rsidRPr="00535820">
        <w:rPr>
          <w:rFonts w:ascii="Arial" w:hAnsi="Arial" w:cs="Arial"/>
          <w:lang w:val="en-US"/>
        </w:rPr>
        <w:t>.</w:t>
      </w:r>
    </w:p>
    <w:p w14:paraId="0E568023" w14:textId="77777777" w:rsidR="001A743C" w:rsidRPr="001A743C" w:rsidRDefault="001A743C" w:rsidP="001A743C">
      <w:pPr>
        <w:spacing w:line="480" w:lineRule="auto"/>
        <w:ind w:firstLine="851"/>
        <w:jc w:val="both"/>
        <w:rPr>
          <w:rFonts w:ascii="Arial" w:hAnsi="Arial" w:cs="Arial"/>
        </w:rPr>
      </w:pPr>
      <w:r w:rsidRPr="009070A1">
        <w:rPr>
          <w:rFonts w:ascii="Arial" w:hAnsi="Arial" w:cs="Arial"/>
        </w:rPr>
        <w:lastRenderedPageBreak/>
        <w:t xml:space="preserve">8. </w:t>
      </w:r>
      <w:r w:rsidRPr="00535820">
        <w:rPr>
          <w:rFonts w:ascii="Arial" w:hAnsi="Arial" w:cs="Arial"/>
        </w:rPr>
        <w:t xml:space="preserve">. Chain MC. Materiais dentários. </w:t>
      </w:r>
      <w:r w:rsidRPr="001A743C">
        <w:rPr>
          <w:rFonts w:ascii="Arial" w:hAnsi="Arial" w:cs="Arial"/>
        </w:rPr>
        <w:t xml:space="preserve">São Paulo: Artes Médicas; 2013. </w:t>
      </w:r>
    </w:p>
    <w:p w14:paraId="277E8034" w14:textId="77777777" w:rsidR="001A743C" w:rsidRPr="009070A1" w:rsidRDefault="001A743C" w:rsidP="001A743C">
      <w:pPr>
        <w:autoSpaceDE w:val="0"/>
        <w:autoSpaceDN w:val="0"/>
        <w:adjustRightInd w:val="0"/>
        <w:spacing w:line="480" w:lineRule="auto"/>
        <w:ind w:firstLine="851"/>
        <w:jc w:val="both"/>
        <w:rPr>
          <w:rFonts w:ascii="Arial" w:hAnsi="Arial" w:cs="Arial"/>
          <w:lang w:val="en-US"/>
        </w:rPr>
      </w:pPr>
      <w:r w:rsidRPr="009070A1">
        <w:rPr>
          <w:rFonts w:ascii="Arial" w:hAnsi="Arial" w:cs="Arial"/>
          <w:lang w:val="en-US"/>
        </w:rPr>
        <w:t xml:space="preserve">9. Gresnig MM, Kalk W, Ozcan M. Randomized controlled split-mouth clinical trial of direct laminate veneers with two micro-hybrid resin composites. J Dent. 2012;40(9):766-75. </w:t>
      </w:r>
    </w:p>
    <w:p w14:paraId="3B091B4A" w14:textId="77777777" w:rsidR="001A743C" w:rsidRPr="001A743C" w:rsidRDefault="001A743C" w:rsidP="001A743C">
      <w:pPr>
        <w:pStyle w:val="Standard"/>
        <w:spacing w:after="0" w:line="480" w:lineRule="auto"/>
        <w:ind w:firstLine="851"/>
        <w:jc w:val="both"/>
        <w:rPr>
          <w:rFonts w:ascii="Arial" w:hAnsi="Arial" w:cs="Arial"/>
          <w:sz w:val="24"/>
          <w:szCs w:val="24"/>
        </w:rPr>
      </w:pPr>
      <w:r>
        <w:rPr>
          <w:rFonts w:ascii="Arial" w:hAnsi="Arial" w:cs="Arial"/>
          <w:sz w:val="24"/>
          <w:szCs w:val="24"/>
          <w:lang w:val="en-US"/>
        </w:rPr>
        <w:t xml:space="preserve">10. </w:t>
      </w:r>
      <w:r w:rsidRPr="009070A1">
        <w:rPr>
          <w:rFonts w:ascii="Arial" w:hAnsi="Arial" w:cs="Arial"/>
          <w:sz w:val="24"/>
          <w:szCs w:val="24"/>
          <w:lang w:val="en-US"/>
        </w:rPr>
        <w:t xml:space="preserve">Gresnigt MM, Kalk W, Ozcan M. Randomized clinical trial of indirect resin composite and ceramic veneers: up to 3-year follow-up. </w:t>
      </w:r>
      <w:r w:rsidRPr="001A743C">
        <w:rPr>
          <w:rFonts w:ascii="Arial" w:hAnsi="Arial" w:cs="Arial"/>
          <w:sz w:val="24"/>
          <w:szCs w:val="24"/>
        </w:rPr>
        <w:t>J Adhes Dent. 2013;15(2):181-90</w:t>
      </w:r>
    </w:p>
    <w:p w14:paraId="6768BBE6" w14:textId="77777777" w:rsidR="001A743C" w:rsidRPr="001A743C" w:rsidRDefault="001A743C" w:rsidP="001A743C">
      <w:pPr>
        <w:spacing w:line="480" w:lineRule="auto"/>
        <w:ind w:firstLine="851"/>
        <w:jc w:val="both"/>
        <w:rPr>
          <w:rFonts w:ascii="Arial" w:hAnsi="Arial" w:cs="Arial"/>
        </w:rPr>
      </w:pPr>
      <w:r w:rsidRPr="009070A1">
        <w:rPr>
          <w:rFonts w:ascii="Arial" w:hAnsi="Arial" w:cs="Arial"/>
        </w:rPr>
        <w:t xml:space="preserve">11. Souza EM, Silva e Souza JRMH, Lopes, FAM, Osternack FHR. Facetas estéticas indiretas em porcelana. </w:t>
      </w:r>
      <w:r w:rsidRPr="001A743C">
        <w:rPr>
          <w:rFonts w:ascii="Arial" w:hAnsi="Arial" w:cs="Arial"/>
        </w:rPr>
        <w:t xml:space="preserve">JBD, 2002;1(3):256-262.  </w:t>
      </w:r>
    </w:p>
    <w:p w14:paraId="37FD547A" w14:textId="77777777" w:rsidR="001A743C" w:rsidRPr="001A743C" w:rsidRDefault="001A743C" w:rsidP="001A743C">
      <w:pPr>
        <w:spacing w:line="480" w:lineRule="auto"/>
        <w:ind w:firstLine="851"/>
        <w:jc w:val="both"/>
      </w:pPr>
      <w:r w:rsidRPr="00091BE4">
        <w:rPr>
          <w:rFonts w:ascii="Arial" w:hAnsi="Arial" w:cs="Arial"/>
        </w:rPr>
        <w:t xml:space="preserve">12. </w:t>
      </w:r>
      <w:r w:rsidRPr="002013CA">
        <w:t xml:space="preserve">Brilliant NG Componeer. Rio de Janeiro: Vigodent. </w:t>
      </w:r>
      <w:r w:rsidRPr="001A743C">
        <w:t>Package Leaflets. Available at:&lt;Em:http://www.coltene.com.br/wp-content/uploads/2015/06/Instru%C3%A7%C3%B5es-de-uso7.pdf.</w:t>
      </w:r>
    </w:p>
    <w:p w14:paraId="3B24E70B" w14:textId="77777777" w:rsidR="00F7166A" w:rsidRPr="001A743C" w:rsidRDefault="00F7166A" w:rsidP="009070A1">
      <w:pPr>
        <w:spacing w:line="480" w:lineRule="auto"/>
        <w:ind w:firstLine="851"/>
        <w:jc w:val="both"/>
        <w:rPr>
          <w:rFonts w:ascii="Arial" w:hAnsi="Arial" w:cs="Arial"/>
        </w:rPr>
      </w:pPr>
    </w:p>
    <w:p w14:paraId="11C074BB" w14:textId="77777777" w:rsidR="00F7166A" w:rsidRPr="001A743C" w:rsidRDefault="00F7166A" w:rsidP="009070A1">
      <w:pPr>
        <w:spacing w:line="480" w:lineRule="auto"/>
        <w:ind w:firstLine="851"/>
        <w:jc w:val="both"/>
        <w:rPr>
          <w:rFonts w:ascii="Arial" w:hAnsi="Arial" w:cs="Arial"/>
          <w:b/>
        </w:rPr>
      </w:pPr>
    </w:p>
    <w:p w14:paraId="1F4AD458" w14:textId="77777777" w:rsidR="009721A9" w:rsidRPr="001A743C" w:rsidRDefault="009721A9" w:rsidP="00E74FB4">
      <w:pPr>
        <w:spacing w:line="480" w:lineRule="auto"/>
        <w:rPr>
          <w:rFonts w:ascii="Arial" w:hAnsi="Arial" w:cs="Arial"/>
        </w:rPr>
      </w:pPr>
    </w:p>
    <w:sectPr w:rsidR="009721A9" w:rsidRPr="001A743C" w:rsidSect="0075116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E35CD" w14:textId="77777777" w:rsidR="00EE673F" w:rsidRDefault="00EE673F">
      <w:r>
        <w:separator/>
      </w:r>
    </w:p>
  </w:endnote>
  <w:endnote w:type="continuationSeparator" w:id="0">
    <w:p w14:paraId="08BC4915" w14:textId="77777777" w:rsidR="00EE673F" w:rsidRDefault="00EE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charset w:val="00"/>
    <w:family w:val="auto"/>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17077" w14:textId="77777777" w:rsidR="006064DD" w:rsidRDefault="006064DD">
    <w:pPr>
      <w:pStyle w:val="Rodap"/>
      <w:jc w:val="right"/>
    </w:pPr>
  </w:p>
  <w:p w14:paraId="7D044943" w14:textId="77777777" w:rsidR="006064DD" w:rsidRDefault="006064D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7165C" w14:textId="77777777" w:rsidR="00EE673F" w:rsidRDefault="00EE673F">
      <w:r>
        <w:separator/>
      </w:r>
    </w:p>
  </w:footnote>
  <w:footnote w:type="continuationSeparator" w:id="0">
    <w:p w14:paraId="59419A3F" w14:textId="77777777" w:rsidR="00EE673F" w:rsidRDefault="00EE6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6A"/>
    <w:rsid w:val="00042BC5"/>
    <w:rsid w:val="0006773B"/>
    <w:rsid w:val="00115726"/>
    <w:rsid w:val="0013657E"/>
    <w:rsid w:val="001465AC"/>
    <w:rsid w:val="00164CAE"/>
    <w:rsid w:val="00186F87"/>
    <w:rsid w:val="001A743C"/>
    <w:rsid w:val="001B0AA4"/>
    <w:rsid w:val="002013CA"/>
    <w:rsid w:val="002955FA"/>
    <w:rsid w:val="002D026D"/>
    <w:rsid w:val="00336CA6"/>
    <w:rsid w:val="003A479A"/>
    <w:rsid w:val="003C6605"/>
    <w:rsid w:val="003C7D7D"/>
    <w:rsid w:val="003F7990"/>
    <w:rsid w:val="0040154C"/>
    <w:rsid w:val="004525CA"/>
    <w:rsid w:val="00463847"/>
    <w:rsid w:val="00480B59"/>
    <w:rsid w:val="004C78BD"/>
    <w:rsid w:val="00544F62"/>
    <w:rsid w:val="005614F8"/>
    <w:rsid w:val="005821C9"/>
    <w:rsid w:val="005B7ED6"/>
    <w:rsid w:val="005B7FD2"/>
    <w:rsid w:val="006064DD"/>
    <w:rsid w:val="006A0B8C"/>
    <w:rsid w:val="006A5E40"/>
    <w:rsid w:val="006C5CC4"/>
    <w:rsid w:val="006F018F"/>
    <w:rsid w:val="00715EA0"/>
    <w:rsid w:val="007257ED"/>
    <w:rsid w:val="007340F3"/>
    <w:rsid w:val="00751164"/>
    <w:rsid w:val="007A3AFF"/>
    <w:rsid w:val="007D5954"/>
    <w:rsid w:val="007E7202"/>
    <w:rsid w:val="00800042"/>
    <w:rsid w:val="00853493"/>
    <w:rsid w:val="00854BE1"/>
    <w:rsid w:val="008B2D6F"/>
    <w:rsid w:val="008D0344"/>
    <w:rsid w:val="008E4987"/>
    <w:rsid w:val="009070A1"/>
    <w:rsid w:val="00915654"/>
    <w:rsid w:val="00924D6E"/>
    <w:rsid w:val="009721A9"/>
    <w:rsid w:val="009D5535"/>
    <w:rsid w:val="009E17EE"/>
    <w:rsid w:val="00A52E65"/>
    <w:rsid w:val="00A71817"/>
    <w:rsid w:val="00AA73D6"/>
    <w:rsid w:val="00AC7E8A"/>
    <w:rsid w:val="00AD75BC"/>
    <w:rsid w:val="00B31282"/>
    <w:rsid w:val="00B66E09"/>
    <w:rsid w:val="00B863EA"/>
    <w:rsid w:val="00B8650F"/>
    <w:rsid w:val="00B91FD7"/>
    <w:rsid w:val="00BA5448"/>
    <w:rsid w:val="00BE0A90"/>
    <w:rsid w:val="00C76C46"/>
    <w:rsid w:val="00C97791"/>
    <w:rsid w:val="00CB0AE9"/>
    <w:rsid w:val="00CB24EC"/>
    <w:rsid w:val="00CB357B"/>
    <w:rsid w:val="00CD2EAC"/>
    <w:rsid w:val="00D0053C"/>
    <w:rsid w:val="00D01B01"/>
    <w:rsid w:val="00D90553"/>
    <w:rsid w:val="00DA53D6"/>
    <w:rsid w:val="00DA6B41"/>
    <w:rsid w:val="00DF5099"/>
    <w:rsid w:val="00E06624"/>
    <w:rsid w:val="00E16A5B"/>
    <w:rsid w:val="00E27324"/>
    <w:rsid w:val="00E31EDB"/>
    <w:rsid w:val="00E353F6"/>
    <w:rsid w:val="00E46417"/>
    <w:rsid w:val="00E47C88"/>
    <w:rsid w:val="00E62602"/>
    <w:rsid w:val="00E6620E"/>
    <w:rsid w:val="00E74EF5"/>
    <w:rsid w:val="00E74FB4"/>
    <w:rsid w:val="00E806FD"/>
    <w:rsid w:val="00E8142C"/>
    <w:rsid w:val="00EB2EB2"/>
    <w:rsid w:val="00EE673F"/>
    <w:rsid w:val="00F14A99"/>
    <w:rsid w:val="00F36B23"/>
    <w:rsid w:val="00F7166A"/>
    <w:rsid w:val="00FA0CD0"/>
    <w:rsid w:val="00FB4E4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35B6D"/>
  <w15:docId w15:val="{06C1D47E-3754-401F-B74D-ECBE1481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04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166A"/>
    <w:pPr>
      <w:autoSpaceDE w:val="0"/>
      <w:autoSpaceDN w:val="0"/>
      <w:adjustRightInd w:val="0"/>
      <w:spacing w:after="0" w:line="240" w:lineRule="auto"/>
    </w:pPr>
    <w:rPr>
      <w:rFonts w:ascii="Tw Cen MT" w:eastAsia="Calibri" w:hAnsi="Tw Cen MT" w:cs="Tw Cen MT"/>
      <w:color w:val="000000"/>
      <w:sz w:val="24"/>
      <w:szCs w:val="24"/>
    </w:rPr>
  </w:style>
  <w:style w:type="table" w:styleId="SombreamentoClaro">
    <w:name w:val="Light Shading"/>
    <w:basedOn w:val="Tabelanormal"/>
    <w:uiPriority w:val="60"/>
    <w:rsid w:val="00F716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
    <w:name w:val="Standard"/>
    <w:rsid w:val="00F7166A"/>
    <w:pPr>
      <w:suppressAutoHyphens/>
      <w:autoSpaceDN w:val="0"/>
      <w:textAlignment w:val="baseline"/>
    </w:pPr>
    <w:rPr>
      <w:rFonts w:ascii="Calibri" w:eastAsia="Calibri" w:hAnsi="Calibri" w:cs="Calibri"/>
      <w:kern w:val="3"/>
      <w:lang w:eastAsia="zh-CN"/>
    </w:rPr>
  </w:style>
  <w:style w:type="paragraph" w:styleId="Rodap">
    <w:name w:val="footer"/>
    <w:basedOn w:val="Normal"/>
    <w:link w:val="RodapChar"/>
    <w:uiPriority w:val="99"/>
    <w:unhideWhenUsed/>
    <w:rsid w:val="00F7166A"/>
    <w:pPr>
      <w:tabs>
        <w:tab w:val="center" w:pos="4252"/>
        <w:tab w:val="right" w:pos="8504"/>
      </w:tabs>
    </w:pPr>
  </w:style>
  <w:style w:type="character" w:customStyle="1" w:styleId="RodapChar">
    <w:name w:val="Rodapé Char"/>
    <w:basedOn w:val="Fontepargpadro"/>
    <w:link w:val="Rodap"/>
    <w:uiPriority w:val="99"/>
    <w:rsid w:val="00F7166A"/>
  </w:style>
  <w:style w:type="character" w:customStyle="1" w:styleId="shorttext">
    <w:name w:val="short_text"/>
    <w:basedOn w:val="Fontepargpadro"/>
    <w:rsid w:val="005B7ED6"/>
  </w:style>
  <w:style w:type="character" w:styleId="nfase">
    <w:name w:val="Emphasis"/>
    <w:basedOn w:val="Fontepargpadro"/>
    <w:uiPriority w:val="20"/>
    <w:qFormat/>
    <w:rsid w:val="001B0AA4"/>
    <w:rPr>
      <w:b/>
      <w:bCs/>
      <w:i w:val="0"/>
      <w:iCs w:val="0"/>
    </w:rPr>
  </w:style>
  <w:style w:type="character" w:customStyle="1" w:styleId="st1">
    <w:name w:val="st1"/>
    <w:basedOn w:val="Fontepargpadro"/>
    <w:rsid w:val="001B0AA4"/>
  </w:style>
  <w:style w:type="character" w:styleId="Refdecomentrio">
    <w:name w:val="annotation reference"/>
    <w:basedOn w:val="Fontepargpadro"/>
    <w:uiPriority w:val="99"/>
    <w:semiHidden/>
    <w:unhideWhenUsed/>
    <w:rsid w:val="00800042"/>
    <w:rPr>
      <w:sz w:val="16"/>
      <w:szCs w:val="16"/>
    </w:rPr>
  </w:style>
  <w:style w:type="paragraph" w:styleId="Textodecomentrio">
    <w:name w:val="annotation text"/>
    <w:basedOn w:val="Normal"/>
    <w:link w:val="TextodecomentrioChar"/>
    <w:uiPriority w:val="99"/>
    <w:semiHidden/>
    <w:unhideWhenUsed/>
    <w:rsid w:val="00800042"/>
    <w:rPr>
      <w:sz w:val="20"/>
      <w:szCs w:val="20"/>
    </w:rPr>
  </w:style>
  <w:style w:type="character" w:customStyle="1" w:styleId="TextodecomentrioChar">
    <w:name w:val="Texto de comentário Char"/>
    <w:basedOn w:val="Fontepargpadro"/>
    <w:link w:val="Textodecomentrio"/>
    <w:uiPriority w:val="99"/>
    <w:semiHidden/>
    <w:rsid w:val="0080004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00042"/>
    <w:rPr>
      <w:b/>
      <w:bCs/>
    </w:rPr>
  </w:style>
  <w:style w:type="character" w:customStyle="1" w:styleId="AssuntodocomentrioChar">
    <w:name w:val="Assunto do comentário Char"/>
    <w:basedOn w:val="TextodecomentrioChar"/>
    <w:link w:val="Assuntodocomentrio"/>
    <w:uiPriority w:val="99"/>
    <w:semiHidden/>
    <w:rsid w:val="00800042"/>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800042"/>
    <w:rPr>
      <w:rFonts w:ascii="Segoe UI" w:hAnsi="Segoe UI" w:cs="Segoe UI"/>
      <w:sz w:val="18"/>
      <w:szCs w:val="18"/>
    </w:rPr>
  </w:style>
  <w:style w:type="character" w:customStyle="1" w:styleId="TextodebaloChar">
    <w:name w:val="Texto de balão Char"/>
    <w:basedOn w:val="Fontepargpadro"/>
    <w:link w:val="Textodebalo"/>
    <w:uiPriority w:val="99"/>
    <w:semiHidden/>
    <w:rsid w:val="00800042"/>
    <w:rPr>
      <w:rFonts w:ascii="Segoe UI" w:eastAsia="Times New Roman" w:hAnsi="Segoe UI" w:cs="Segoe UI"/>
      <w:sz w:val="18"/>
      <w:szCs w:val="18"/>
      <w:lang w:eastAsia="pt-BR"/>
    </w:rPr>
  </w:style>
  <w:style w:type="character" w:styleId="Hyperlink">
    <w:name w:val="Hyperlink"/>
    <w:basedOn w:val="Fontepargpadro"/>
    <w:uiPriority w:val="99"/>
    <w:unhideWhenUsed/>
    <w:rsid w:val="00FB4E48"/>
    <w:rPr>
      <w:color w:val="0000FF" w:themeColor="hyperlink"/>
      <w:u w:val="single"/>
    </w:rPr>
  </w:style>
  <w:style w:type="paragraph" w:styleId="Corpodetexto2">
    <w:name w:val="Body Text 2"/>
    <w:basedOn w:val="Normal"/>
    <w:link w:val="Corpodetexto2Char"/>
    <w:rsid w:val="00FB4E48"/>
    <w:pPr>
      <w:jc w:val="both"/>
    </w:pPr>
    <w:rPr>
      <w:rFonts w:ascii="Arial" w:hAnsi="Arial"/>
      <w:szCs w:val="20"/>
    </w:rPr>
  </w:style>
  <w:style w:type="character" w:customStyle="1" w:styleId="Corpodetexto2Char">
    <w:name w:val="Corpo de texto 2 Char"/>
    <w:basedOn w:val="Fontepargpadro"/>
    <w:link w:val="Corpodetexto2"/>
    <w:rsid w:val="00FB4E48"/>
    <w:rPr>
      <w:rFonts w:ascii="Arial" w:eastAsia="Times New Roman" w:hAnsi="Arial" w:cs="Times New Roman"/>
      <w:sz w:val="24"/>
      <w:szCs w:val="20"/>
      <w:lang w:eastAsia="pt-BR"/>
    </w:rPr>
  </w:style>
  <w:style w:type="paragraph" w:styleId="Ttulo">
    <w:name w:val="Title"/>
    <w:basedOn w:val="Normal"/>
    <w:link w:val="TtuloChar"/>
    <w:qFormat/>
    <w:rsid w:val="00FB4E48"/>
    <w:pPr>
      <w:spacing w:line="480" w:lineRule="auto"/>
      <w:jc w:val="center"/>
    </w:pPr>
    <w:rPr>
      <w:rFonts w:ascii="Arial" w:hAnsi="Arial"/>
      <w:b/>
      <w:sz w:val="36"/>
      <w:szCs w:val="20"/>
      <w:lang w:val="en-US"/>
    </w:rPr>
  </w:style>
  <w:style w:type="character" w:customStyle="1" w:styleId="TtuloChar">
    <w:name w:val="Título Char"/>
    <w:basedOn w:val="Fontepargpadro"/>
    <w:link w:val="Ttulo"/>
    <w:rsid w:val="00FB4E48"/>
    <w:rPr>
      <w:rFonts w:ascii="Arial" w:eastAsia="Times New Roman" w:hAnsi="Arial" w:cs="Times New Roman"/>
      <w:b/>
      <w:sz w:val="36"/>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80343">
      <w:bodyDiv w:val="1"/>
      <w:marLeft w:val="0"/>
      <w:marRight w:val="0"/>
      <w:marTop w:val="0"/>
      <w:marBottom w:val="0"/>
      <w:divBdr>
        <w:top w:val="none" w:sz="0" w:space="0" w:color="auto"/>
        <w:left w:val="none" w:sz="0" w:space="0" w:color="auto"/>
        <w:bottom w:val="none" w:sz="0" w:space="0" w:color="auto"/>
        <w:right w:val="none" w:sz="0" w:space="0" w:color="auto"/>
      </w:divBdr>
      <w:divsChild>
        <w:div w:id="436755312">
          <w:marLeft w:val="0"/>
          <w:marRight w:val="0"/>
          <w:marTop w:val="0"/>
          <w:marBottom w:val="0"/>
          <w:divBdr>
            <w:top w:val="none" w:sz="0" w:space="0" w:color="auto"/>
            <w:left w:val="none" w:sz="0" w:space="0" w:color="auto"/>
            <w:bottom w:val="none" w:sz="0" w:space="0" w:color="auto"/>
            <w:right w:val="none" w:sz="0" w:space="0" w:color="auto"/>
          </w:divBdr>
          <w:divsChild>
            <w:div w:id="1426416721">
              <w:marLeft w:val="0"/>
              <w:marRight w:val="0"/>
              <w:marTop w:val="0"/>
              <w:marBottom w:val="0"/>
              <w:divBdr>
                <w:top w:val="none" w:sz="0" w:space="0" w:color="auto"/>
                <w:left w:val="none" w:sz="0" w:space="0" w:color="auto"/>
                <w:bottom w:val="none" w:sz="0" w:space="0" w:color="auto"/>
                <w:right w:val="none" w:sz="0" w:space="0" w:color="auto"/>
              </w:divBdr>
              <w:divsChild>
                <w:div w:id="1817798856">
                  <w:marLeft w:val="0"/>
                  <w:marRight w:val="0"/>
                  <w:marTop w:val="0"/>
                  <w:marBottom w:val="0"/>
                  <w:divBdr>
                    <w:top w:val="none" w:sz="0" w:space="0" w:color="auto"/>
                    <w:left w:val="none" w:sz="0" w:space="0" w:color="auto"/>
                    <w:bottom w:val="none" w:sz="0" w:space="0" w:color="auto"/>
                    <w:right w:val="none" w:sz="0" w:space="0" w:color="auto"/>
                  </w:divBdr>
                  <w:divsChild>
                    <w:div w:id="2115707445">
                      <w:marLeft w:val="0"/>
                      <w:marRight w:val="0"/>
                      <w:marTop w:val="0"/>
                      <w:marBottom w:val="0"/>
                      <w:divBdr>
                        <w:top w:val="none" w:sz="0" w:space="0" w:color="auto"/>
                        <w:left w:val="none" w:sz="0" w:space="0" w:color="auto"/>
                        <w:bottom w:val="none" w:sz="0" w:space="0" w:color="auto"/>
                        <w:right w:val="none" w:sz="0" w:space="0" w:color="auto"/>
                      </w:divBdr>
                      <w:divsChild>
                        <w:div w:id="1298686739">
                          <w:marLeft w:val="0"/>
                          <w:marRight w:val="0"/>
                          <w:marTop w:val="0"/>
                          <w:marBottom w:val="0"/>
                          <w:divBdr>
                            <w:top w:val="none" w:sz="0" w:space="0" w:color="auto"/>
                            <w:left w:val="none" w:sz="0" w:space="0" w:color="auto"/>
                            <w:bottom w:val="none" w:sz="0" w:space="0" w:color="auto"/>
                            <w:right w:val="none" w:sz="0" w:space="0" w:color="auto"/>
                          </w:divBdr>
                          <w:divsChild>
                            <w:div w:id="1193808209">
                              <w:marLeft w:val="0"/>
                              <w:marRight w:val="0"/>
                              <w:marTop w:val="0"/>
                              <w:marBottom w:val="0"/>
                              <w:divBdr>
                                <w:top w:val="none" w:sz="0" w:space="0" w:color="auto"/>
                                <w:left w:val="none" w:sz="0" w:space="0" w:color="auto"/>
                                <w:bottom w:val="none" w:sz="0" w:space="0" w:color="auto"/>
                                <w:right w:val="none" w:sz="0" w:space="0" w:color="auto"/>
                              </w:divBdr>
                              <w:divsChild>
                                <w:div w:id="510726317">
                                  <w:marLeft w:val="0"/>
                                  <w:marRight w:val="0"/>
                                  <w:marTop w:val="0"/>
                                  <w:marBottom w:val="0"/>
                                  <w:divBdr>
                                    <w:top w:val="none" w:sz="0" w:space="0" w:color="auto"/>
                                    <w:left w:val="none" w:sz="0" w:space="0" w:color="auto"/>
                                    <w:bottom w:val="none" w:sz="0" w:space="0" w:color="auto"/>
                                    <w:right w:val="none" w:sz="0" w:space="0" w:color="auto"/>
                                  </w:divBdr>
                                  <w:divsChild>
                                    <w:div w:id="1452094358">
                                      <w:marLeft w:val="60"/>
                                      <w:marRight w:val="0"/>
                                      <w:marTop w:val="0"/>
                                      <w:marBottom w:val="0"/>
                                      <w:divBdr>
                                        <w:top w:val="none" w:sz="0" w:space="0" w:color="auto"/>
                                        <w:left w:val="none" w:sz="0" w:space="0" w:color="auto"/>
                                        <w:bottom w:val="none" w:sz="0" w:space="0" w:color="auto"/>
                                        <w:right w:val="none" w:sz="0" w:space="0" w:color="auto"/>
                                      </w:divBdr>
                                      <w:divsChild>
                                        <w:div w:id="998314101">
                                          <w:marLeft w:val="0"/>
                                          <w:marRight w:val="0"/>
                                          <w:marTop w:val="0"/>
                                          <w:marBottom w:val="0"/>
                                          <w:divBdr>
                                            <w:top w:val="none" w:sz="0" w:space="0" w:color="auto"/>
                                            <w:left w:val="none" w:sz="0" w:space="0" w:color="auto"/>
                                            <w:bottom w:val="none" w:sz="0" w:space="0" w:color="auto"/>
                                            <w:right w:val="none" w:sz="0" w:space="0" w:color="auto"/>
                                          </w:divBdr>
                                          <w:divsChild>
                                            <w:div w:id="522742096">
                                              <w:marLeft w:val="0"/>
                                              <w:marRight w:val="0"/>
                                              <w:marTop w:val="0"/>
                                              <w:marBottom w:val="120"/>
                                              <w:divBdr>
                                                <w:top w:val="single" w:sz="6" w:space="0" w:color="F5F5F5"/>
                                                <w:left w:val="single" w:sz="6" w:space="0" w:color="F5F5F5"/>
                                                <w:bottom w:val="single" w:sz="6" w:space="0" w:color="F5F5F5"/>
                                                <w:right w:val="single" w:sz="6" w:space="0" w:color="F5F5F5"/>
                                              </w:divBdr>
                                              <w:divsChild>
                                                <w:div w:id="851262422">
                                                  <w:marLeft w:val="0"/>
                                                  <w:marRight w:val="0"/>
                                                  <w:marTop w:val="0"/>
                                                  <w:marBottom w:val="0"/>
                                                  <w:divBdr>
                                                    <w:top w:val="none" w:sz="0" w:space="0" w:color="auto"/>
                                                    <w:left w:val="none" w:sz="0" w:space="0" w:color="auto"/>
                                                    <w:bottom w:val="none" w:sz="0" w:space="0" w:color="auto"/>
                                                    <w:right w:val="none" w:sz="0" w:space="0" w:color="auto"/>
                                                  </w:divBdr>
                                                  <w:divsChild>
                                                    <w:div w:id="7192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415615">
      <w:bodyDiv w:val="1"/>
      <w:marLeft w:val="0"/>
      <w:marRight w:val="0"/>
      <w:marTop w:val="0"/>
      <w:marBottom w:val="0"/>
      <w:divBdr>
        <w:top w:val="none" w:sz="0" w:space="0" w:color="auto"/>
        <w:left w:val="none" w:sz="0" w:space="0" w:color="auto"/>
        <w:bottom w:val="none" w:sz="0" w:space="0" w:color="auto"/>
        <w:right w:val="none" w:sz="0" w:space="0" w:color="auto"/>
      </w:divBdr>
      <w:divsChild>
        <w:div w:id="832987867">
          <w:marLeft w:val="0"/>
          <w:marRight w:val="0"/>
          <w:marTop w:val="0"/>
          <w:marBottom w:val="0"/>
          <w:divBdr>
            <w:top w:val="none" w:sz="0" w:space="0" w:color="auto"/>
            <w:left w:val="none" w:sz="0" w:space="0" w:color="auto"/>
            <w:bottom w:val="none" w:sz="0" w:space="0" w:color="auto"/>
            <w:right w:val="none" w:sz="0" w:space="0" w:color="auto"/>
          </w:divBdr>
          <w:divsChild>
            <w:div w:id="1398825618">
              <w:marLeft w:val="0"/>
              <w:marRight w:val="0"/>
              <w:marTop w:val="0"/>
              <w:marBottom w:val="0"/>
              <w:divBdr>
                <w:top w:val="none" w:sz="0" w:space="0" w:color="auto"/>
                <w:left w:val="none" w:sz="0" w:space="0" w:color="auto"/>
                <w:bottom w:val="none" w:sz="0" w:space="0" w:color="auto"/>
                <w:right w:val="none" w:sz="0" w:space="0" w:color="auto"/>
              </w:divBdr>
              <w:divsChild>
                <w:div w:id="995916020">
                  <w:marLeft w:val="0"/>
                  <w:marRight w:val="0"/>
                  <w:marTop w:val="0"/>
                  <w:marBottom w:val="0"/>
                  <w:divBdr>
                    <w:top w:val="none" w:sz="0" w:space="0" w:color="auto"/>
                    <w:left w:val="none" w:sz="0" w:space="0" w:color="auto"/>
                    <w:bottom w:val="none" w:sz="0" w:space="0" w:color="auto"/>
                    <w:right w:val="none" w:sz="0" w:space="0" w:color="auto"/>
                  </w:divBdr>
                  <w:divsChild>
                    <w:div w:id="442305868">
                      <w:marLeft w:val="0"/>
                      <w:marRight w:val="0"/>
                      <w:marTop w:val="0"/>
                      <w:marBottom w:val="0"/>
                      <w:divBdr>
                        <w:top w:val="none" w:sz="0" w:space="0" w:color="auto"/>
                        <w:left w:val="none" w:sz="0" w:space="0" w:color="auto"/>
                        <w:bottom w:val="none" w:sz="0" w:space="0" w:color="auto"/>
                        <w:right w:val="none" w:sz="0" w:space="0" w:color="auto"/>
                      </w:divBdr>
                      <w:divsChild>
                        <w:div w:id="1143353281">
                          <w:marLeft w:val="0"/>
                          <w:marRight w:val="0"/>
                          <w:marTop w:val="0"/>
                          <w:marBottom w:val="0"/>
                          <w:divBdr>
                            <w:top w:val="none" w:sz="0" w:space="0" w:color="auto"/>
                            <w:left w:val="none" w:sz="0" w:space="0" w:color="auto"/>
                            <w:bottom w:val="none" w:sz="0" w:space="0" w:color="auto"/>
                            <w:right w:val="none" w:sz="0" w:space="0" w:color="auto"/>
                          </w:divBdr>
                          <w:divsChild>
                            <w:div w:id="13192469">
                              <w:marLeft w:val="0"/>
                              <w:marRight w:val="0"/>
                              <w:marTop w:val="0"/>
                              <w:marBottom w:val="0"/>
                              <w:divBdr>
                                <w:top w:val="none" w:sz="0" w:space="0" w:color="auto"/>
                                <w:left w:val="none" w:sz="0" w:space="0" w:color="auto"/>
                                <w:bottom w:val="none" w:sz="0" w:space="0" w:color="auto"/>
                                <w:right w:val="none" w:sz="0" w:space="0" w:color="auto"/>
                              </w:divBdr>
                              <w:divsChild>
                                <w:div w:id="1081676287">
                                  <w:marLeft w:val="0"/>
                                  <w:marRight w:val="0"/>
                                  <w:marTop w:val="0"/>
                                  <w:marBottom w:val="0"/>
                                  <w:divBdr>
                                    <w:top w:val="none" w:sz="0" w:space="0" w:color="auto"/>
                                    <w:left w:val="none" w:sz="0" w:space="0" w:color="auto"/>
                                    <w:bottom w:val="none" w:sz="0" w:space="0" w:color="auto"/>
                                    <w:right w:val="none" w:sz="0" w:space="0" w:color="auto"/>
                                  </w:divBdr>
                                  <w:divsChild>
                                    <w:div w:id="731660037">
                                      <w:marLeft w:val="60"/>
                                      <w:marRight w:val="0"/>
                                      <w:marTop w:val="0"/>
                                      <w:marBottom w:val="0"/>
                                      <w:divBdr>
                                        <w:top w:val="none" w:sz="0" w:space="0" w:color="auto"/>
                                        <w:left w:val="none" w:sz="0" w:space="0" w:color="auto"/>
                                        <w:bottom w:val="none" w:sz="0" w:space="0" w:color="auto"/>
                                        <w:right w:val="none" w:sz="0" w:space="0" w:color="auto"/>
                                      </w:divBdr>
                                      <w:divsChild>
                                        <w:div w:id="1243829825">
                                          <w:marLeft w:val="0"/>
                                          <w:marRight w:val="0"/>
                                          <w:marTop w:val="0"/>
                                          <w:marBottom w:val="0"/>
                                          <w:divBdr>
                                            <w:top w:val="none" w:sz="0" w:space="0" w:color="auto"/>
                                            <w:left w:val="none" w:sz="0" w:space="0" w:color="auto"/>
                                            <w:bottom w:val="none" w:sz="0" w:space="0" w:color="auto"/>
                                            <w:right w:val="none" w:sz="0" w:space="0" w:color="auto"/>
                                          </w:divBdr>
                                          <w:divsChild>
                                            <w:div w:id="611715198">
                                              <w:marLeft w:val="0"/>
                                              <w:marRight w:val="0"/>
                                              <w:marTop w:val="0"/>
                                              <w:marBottom w:val="120"/>
                                              <w:divBdr>
                                                <w:top w:val="single" w:sz="6" w:space="0" w:color="F5F5F5"/>
                                                <w:left w:val="single" w:sz="6" w:space="0" w:color="F5F5F5"/>
                                                <w:bottom w:val="single" w:sz="6" w:space="0" w:color="F5F5F5"/>
                                                <w:right w:val="single" w:sz="6" w:space="0" w:color="F5F5F5"/>
                                              </w:divBdr>
                                              <w:divsChild>
                                                <w:div w:id="731738691">
                                                  <w:marLeft w:val="0"/>
                                                  <w:marRight w:val="0"/>
                                                  <w:marTop w:val="0"/>
                                                  <w:marBottom w:val="0"/>
                                                  <w:divBdr>
                                                    <w:top w:val="none" w:sz="0" w:space="0" w:color="auto"/>
                                                    <w:left w:val="none" w:sz="0" w:space="0" w:color="auto"/>
                                                    <w:bottom w:val="none" w:sz="0" w:space="0" w:color="auto"/>
                                                    <w:right w:val="none" w:sz="0" w:space="0" w:color="auto"/>
                                                  </w:divBdr>
                                                  <w:divsChild>
                                                    <w:div w:id="5127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8119509">
      <w:bodyDiv w:val="1"/>
      <w:marLeft w:val="0"/>
      <w:marRight w:val="0"/>
      <w:marTop w:val="0"/>
      <w:marBottom w:val="0"/>
      <w:divBdr>
        <w:top w:val="none" w:sz="0" w:space="0" w:color="auto"/>
        <w:left w:val="none" w:sz="0" w:space="0" w:color="auto"/>
        <w:bottom w:val="none" w:sz="0" w:space="0" w:color="auto"/>
        <w:right w:val="none" w:sz="0" w:space="0" w:color="auto"/>
      </w:divBdr>
      <w:divsChild>
        <w:div w:id="1709604066">
          <w:marLeft w:val="0"/>
          <w:marRight w:val="0"/>
          <w:marTop w:val="0"/>
          <w:marBottom w:val="0"/>
          <w:divBdr>
            <w:top w:val="none" w:sz="0" w:space="0" w:color="auto"/>
            <w:left w:val="none" w:sz="0" w:space="0" w:color="auto"/>
            <w:bottom w:val="none" w:sz="0" w:space="0" w:color="auto"/>
            <w:right w:val="none" w:sz="0" w:space="0" w:color="auto"/>
          </w:divBdr>
          <w:divsChild>
            <w:div w:id="554971883">
              <w:marLeft w:val="0"/>
              <w:marRight w:val="0"/>
              <w:marTop w:val="0"/>
              <w:marBottom w:val="0"/>
              <w:divBdr>
                <w:top w:val="none" w:sz="0" w:space="0" w:color="auto"/>
                <w:left w:val="none" w:sz="0" w:space="0" w:color="auto"/>
                <w:bottom w:val="none" w:sz="0" w:space="0" w:color="auto"/>
                <w:right w:val="none" w:sz="0" w:space="0" w:color="auto"/>
              </w:divBdr>
              <w:divsChild>
                <w:div w:id="216401107">
                  <w:marLeft w:val="0"/>
                  <w:marRight w:val="0"/>
                  <w:marTop w:val="0"/>
                  <w:marBottom w:val="0"/>
                  <w:divBdr>
                    <w:top w:val="none" w:sz="0" w:space="0" w:color="auto"/>
                    <w:left w:val="none" w:sz="0" w:space="0" w:color="auto"/>
                    <w:bottom w:val="none" w:sz="0" w:space="0" w:color="auto"/>
                    <w:right w:val="none" w:sz="0" w:space="0" w:color="auto"/>
                  </w:divBdr>
                  <w:divsChild>
                    <w:div w:id="844323059">
                      <w:marLeft w:val="0"/>
                      <w:marRight w:val="0"/>
                      <w:marTop w:val="0"/>
                      <w:marBottom w:val="0"/>
                      <w:divBdr>
                        <w:top w:val="none" w:sz="0" w:space="0" w:color="auto"/>
                        <w:left w:val="none" w:sz="0" w:space="0" w:color="auto"/>
                        <w:bottom w:val="none" w:sz="0" w:space="0" w:color="auto"/>
                        <w:right w:val="none" w:sz="0" w:space="0" w:color="auto"/>
                      </w:divBdr>
                      <w:divsChild>
                        <w:div w:id="833032381">
                          <w:marLeft w:val="0"/>
                          <w:marRight w:val="0"/>
                          <w:marTop w:val="0"/>
                          <w:marBottom w:val="0"/>
                          <w:divBdr>
                            <w:top w:val="none" w:sz="0" w:space="0" w:color="auto"/>
                            <w:left w:val="none" w:sz="0" w:space="0" w:color="auto"/>
                            <w:bottom w:val="none" w:sz="0" w:space="0" w:color="auto"/>
                            <w:right w:val="none" w:sz="0" w:space="0" w:color="auto"/>
                          </w:divBdr>
                          <w:divsChild>
                            <w:div w:id="1085155095">
                              <w:marLeft w:val="0"/>
                              <w:marRight w:val="0"/>
                              <w:marTop w:val="0"/>
                              <w:marBottom w:val="0"/>
                              <w:divBdr>
                                <w:top w:val="none" w:sz="0" w:space="0" w:color="auto"/>
                                <w:left w:val="none" w:sz="0" w:space="0" w:color="auto"/>
                                <w:bottom w:val="none" w:sz="0" w:space="0" w:color="auto"/>
                                <w:right w:val="none" w:sz="0" w:space="0" w:color="auto"/>
                              </w:divBdr>
                              <w:divsChild>
                                <w:div w:id="1172993424">
                                  <w:marLeft w:val="0"/>
                                  <w:marRight w:val="0"/>
                                  <w:marTop w:val="0"/>
                                  <w:marBottom w:val="0"/>
                                  <w:divBdr>
                                    <w:top w:val="none" w:sz="0" w:space="0" w:color="auto"/>
                                    <w:left w:val="none" w:sz="0" w:space="0" w:color="auto"/>
                                    <w:bottom w:val="none" w:sz="0" w:space="0" w:color="auto"/>
                                    <w:right w:val="none" w:sz="0" w:space="0" w:color="auto"/>
                                  </w:divBdr>
                                  <w:divsChild>
                                    <w:div w:id="1936671617">
                                      <w:marLeft w:val="60"/>
                                      <w:marRight w:val="0"/>
                                      <w:marTop w:val="0"/>
                                      <w:marBottom w:val="0"/>
                                      <w:divBdr>
                                        <w:top w:val="none" w:sz="0" w:space="0" w:color="auto"/>
                                        <w:left w:val="none" w:sz="0" w:space="0" w:color="auto"/>
                                        <w:bottom w:val="none" w:sz="0" w:space="0" w:color="auto"/>
                                        <w:right w:val="none" w:sz="0" w:space="0" w:color="auto"/>
                                      </w:divBdr>
                                      <w:divsChild>
                                        <w:div w:id="476798215">
                                          <w:marLeft w:val="0"/>
                                          <w:marRight w:val="0"/>
                                          <w:marTop w:val="0"/>
                                          <w:marBottom w:val="0"/>
                                          <w:divBdr>
                                            <w:top w:val="none" w:sz="0" w:space="0" w:color="auto"/>
                                            <w:left w:val="none" w:sz="0" w:space="0" w:color="auto"/>
                                            <w:bottom w:val="none" w:sz="0" w:space="0" w:color="auto"/>
                                            <w:right w:val="none" w:sz="0" w:space="0" w:color="auto"/>
                                          </w:divBdr>
                                          <w:divsChild>
                                            <w:div w:id="315764466">
                                              <w:marLeft w:val="0"/>
                                              <w:marRight w:val="0"/>
                                              <w:marTop w:val="0"/>
                                              <w:marBottom w:val="120"/>
                                              <w:divBdr>
                                                <w:top w:val="single" w:sz="6" w:space="0" w:color="F5F5F5"/>
                                                <w:left w:val="single" w:sz="6" w:space="0" w:color="F5F5F5"/>
                                                <w:bottom w:val="single" w:sz="6" w:space="0" w:color="F5F5F5"/>
                                                <w:right w:val="single" w:sz="6" w:space="0" w:color="F5F5F5"/>
                                              </w:divBdr>
                                              <w:divsChild>
                                                <w:div w:id="2112698462">
                                                  <w:marLeft w:val="0"/>
                                                  <w:marRight w:val="0"/>
                                                  <w:marTop w:val="0"/>
                                                  <w:marBottom w:val="0"/>
                                                  <w:divBdr>
                                                    <w:top w:val="none" w:sz="0" w:space="0" w:color="auto"/>
                                                    <w:left w:val="none" w:sz="0" w:space="0" w:color="auto"/>
                                                    <w:bottom w:val="none" w:sz="0" w:space="0" w:color="auto"/>
                                                    <w:right w:val="none" w:sz="0" w:space="0" w:color="auto"/>
                                                  </w:divBdr>
                                                  <w:divsChild>
                                                    <w:div w:id="902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683106">
      <w:bodyDiv w:val="1"/>
      <w:marLeft w:val="0"/>
      <w:marRight w:val="0"/>
      <w:marTop w:val="0"/>
      <w:marBottom w:val="0"/>
      <w:divBdr>
        <w:top w:val="none" w:sz="0" w:space="0" w:color="auto"/>
        <w:left w:val="none" w:sz="0" w:space="0" w:color="auto"/>
        <w:bottom w:val="none" w:sz="0" w:space="0" w:color="auto"/>
        <w:right w:val="none" w:sz="0" w:space="0" w:color="auto"/>
      </w:divBdr>
      <w:divsChild>
        <w:div w:id="2025856460">
          <w:marLeft w:val="0"/>
          <w:marRight w:val="0"/>
          <w:marTop w:val="0"/>
          <w:marBottom w:val="0"/>
          <w:divBdr>
            <w:top w:val="none" w:sz="0" w:space="0" w:color="auto"/>
            <w:left w:val="none" w:sz="0" w:space="0" w:color="auto"/>
            <w:bottom w:val="none" w:sz="0" w:space="0" w:color="auto"/>
            <w:right w:val="none" w:sz="0" w:space="0" w:color="auto"/>
          </w:divBdr>
          <w:divsChild>
            <w:div w:id="1326741529">
              <w:marLeft w:val="0"/>
              <w:marRight w:val="0"/>
              <w:marTop w:val="0"/>
              <w:marBottom w:val="0"/>
              <w:divBdr>
                <w:top w:val="none" w:sz="0" w:space="0" w:color="auto"/>
                <w:left w:val="none" w:sz="0" w:space="0" w:color="auto"/>
                <w:bottom w:val="none" w:sz="0" w:space="0" w:color="auto"/>
                <w:right w:val="none" w:sz="0" w:space="0" w:color="auto"/>
              </w:divBdr>
              <w:divsChild>
                <w:div w:id="207764106">
                  <w:marLeft w:val="0"/>
                  <w:marRight w:val="0"/>
                  <w:marTop w:val="0"/>
                  <w:marBottom w:val="0"/>
                  <w:divBdr>
                    <w:top w:val="none" w:sz="0" w:space="0" w:color="auto"/>
                    <w:left w:val="none" w:sz="0" w:space="0" w:color="auto"/>
                    <w:bottom w:val="none" w:sz="0" w:space="0" w:color="auto"/>
                    <w:right w:val="none" w:sz="0" w:space="0" w:color="auto"/>
                  </w:divBdr>
                  <w:divsChild>
                    <w:div w:id="1760445225">
                      <w:marLeft w:val="0"/>
                      <w:marRight w:val="0"/>
                      <w:marTop w:val="0"/>
                      <w:marBottom w:val="0"/>
                      <w:divBdr>
                        <w:top w:val="none" w:sz="0" w:space="0" w:color="auto"/>
                        <w:left w:val="none" w:sz="0" w:space="0" w:color="auto"/>
                        <w:bottom w:val="none" w:sz="0" w:space="0" w:color="auto"/>
                        <w:right w:val="none" w:sz="0" w:space="0" w:color="auto"/>
                      </w:divBdr>
                      <w:divsChild>
                        <w:div w:id="420294005">
                          <w:marLeft w:val="0"/>
                          <w:marRight w:val="0"/>
                          <w:marTop w:val="0"/>
                          <w:marBottom w:val="0"/>
                          <w:divBdr>
                            <w:top w:val="none" w:sz="0" w:space="0" w:color="auto"/>
                            <w:left w:val="none" w:sz="0" w:space="0" w:color="auto"/>
                            <w:bottom w:val="none" w:sz="0" w:space="0" w:color="auto"/>
                            <w:right w:val="none" w:sz="0" w:space="0" w:color="auto"/>
                          </w:divBdr>
                          <w:divsChild>
                            <w:div w:id="93983709">
                              <w:marLeft w:val="0"/>
                              <w:marRight w:val="0"/>
                              <w:marTop w:val="0"/>
                              <w:marBottom w:val="0"/>
                              <w:divBdr>
                                <w:top w:val="none" w:sz="0" w:space="0" w:color="auto"/>
                                <w:left w:val="none" w:sz="0" w:space="0" w:color="auto"/>
                                <w:bottom w:val="none" w:sz="0" w:space="0" w:color="auto"/>
                                <w:right w:val="none" w:sz="0" w:space="0" w:color="auto"/>
                              </w:divBdr>
                              <w:divsChild>
                                <w:div w:id="940182345">
                                  <w:marLeft w:val="0"/>
                                  <w:marRight w:val="0"/>
                                  <w:marTop w:val="0"/>
                                  <w:marBottom w:val="0"/>
                                  <w:divBdr>
                                    <w:top w:val="none" w:sz="0" w:space="0" w:color="auto"/>
                                    <w:left w:val="none" w:sz="0" w:space="0" w:color="auto"/>
                                    <w:bottom w:val="none" w:sz="0" w:space="0" w:color="auto"/>
                                    <w:right w:val="none" w:sz="0" w:space="0" w:color="auto"/>
                                  </w:divBdr>
                                  <w:divsChild>
                                    <w:div w:id="1141538713">
                                      <w:marLeft w:val="60"/>
                                      <w:marRight w:val="0"/>
                                      <w:marTop w:val="0"/>
                                      <w:marBottom w:val="0"/>
                                      <w:divBdr>
                                        <w:top w:val="none" w:sz="0" w:space="0" w:color="auto"/>
                                        <w:left w:val="none" w:sz="0" w:space="0" w:color="auto"/>
                                        <w:bottom w:val="none" w:sz="0" w:space="0" w:color="auto"/>
                                        <w:right w:val="none" w:sz="0" w:space="0" w:color="auto"/>
                                      </w:divBdr>
                                      <w:divsChild>
                                        <w:div w:id="1187870613">
                                          <w:marLeft w:val="0"/>
                                          <w:marRight w:val="0"/>
                                          <w:marTop w:val="0"/>
                                          <w:marBottom w:val="0"/>
                                          <w:divBdr>
                                            <w:top w:val="none" w:sz="0" w:space="0" w:color="auto"/>
                                            <w:left w:val="none" w:sz="0" w:space="0" w:color="auto"/>
                                            <w:bottom w:val="none" w:sz="0" w:space="0" w:color="auto"/>
                                            <w:right w:val="none" w:sz="0" w:space="0" w:color="auto"/>
                                          </w:divBdr>
                                          <w:divsChild>
                                            <w:div w:id="871962918">
                                              <w:marLeft w:val="0"/>
                                              <w:marRight w:val="0"/>
                                              <w:marTop w:val="0"/>
                                              <w:marBottom w:val="120"/>
                                              <w:divBdr>
                                                <w:top w:val="single" w:sz="6" w:space="0" w:color="F5F5F5"/>
                                                <w:left w:val="single" w:sz="6" w:space="0" w:color="F5F5F5"/>
                                                <w:bottom w:val="single" w:sz="6" w:space="0" w:color="F5F5F5"/>
                                                <w:right w:val="single" w:sz="6" w:space="0" w:color="F5F5F5"/>
                                              </w:divBdr>
                                              <w:divsChild>
                                                <w:div w:id="2060009181">
                                                  <w:marLeft w:val="0"/>
                                                  <w:marRight w:val="0"/>
                                                  <w:marTop w:val="0"/>
                                                  <w:marBottom w:val="0"/>
                                                  <w:divBdr>
                                                    <w:top w:val="none" w:sz="0" w:space="0" w:color="auto"/>
                                                    <w:left w:val="none" w:sz="0" w:space="0" w:color="auto"/>
                                                    <w:bottom w:val="none" w:sz="0" w:space="0" w:color="auto"/>
                                                    <w:right w:val="none" w:sz="0" w:space="0" w:color="auto"/>
                                                  </w:divBdr>
                                                  <w:divsChild>
                                                    <w:div w:id="1599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180145">
      <w:bodyDiv w:val="1"/>
      <w:marLeft w:val="0"/>
      <w:marRight w:val="0"/>
      <w:marTop w:val="0"/>
      <w:marBottom w:val="0"/>
      <w:divBdr>
        <w:top w:val="none" w:sz="0" w:space="0" w:color="auto"/>
        <w:left w:val="none" w:sz="0" w:space="0" w:color="auto"/>
        <w:bottom w:val="none" w:sz="0" w:space="0" w:color="auto"/>
        <w:right w:val="none" w:sz="0" w:space="0" w:color="auto"/>
      </w:divBdr>
      <w:divsChild>
        <w:div w:id="528761722">
          <w:marLeft w:val="0"/>
          <w:marRight w:val="0"/>
          <w:marTop w:val="0"/>
          <w:marBottom w:val="0"/>
          <w:divBdr>
            <w:top w:val="none" w:sz="0" w:space="0" w:color="auto"/>
            <w:left w:val="none" w:sz="0" w:space="0" w:color="auto"/>
            <w:bottom w:val="none" w:sz="0" w:space="0" w:color="auto"/>
            <w:right w:val="none" w:sz="0" w:space="0" w:color="auto"/>
          </w:divBdr>
          <w:divsChild>
            <w:div w:id="2070300100">
              <w:marLeft w:val="0"/>
              <w:marRight w:val="0"/>
              <w:marTop w:val="0"/>
              <w:marBottom w:val="0"/>
              <w:divBdr>
                <w:top w:val="none" w:sz="0" w:space="0" w:color="auto"/>
                <w:left w:val="none" w:sz="0" w:space="0" w:color="auto"/>
                <w:bottom w:val="none" w:sz="0" w:space="0" w:color="auto"/>
                <w:right w:val="none" w:sz="0" w:space="0" w:color="auto"/>
              </w:divBdr>
              <w:divsChild>
                <w:div w:id="1460610280">
                  <w:marLeft w:val="0"/>
                  <w:marRight w:val="0"/>
                  <w:marTop w:val="0"/>
                  <w:marBottom w:val="0"/>
                  <w:divBdr>
                    <w:top w:val="none" w:sz="0" w:space="0" w:color="auto"/>
                    <w:left w:val="none" w:sz="0" w:space="0" w:color="auto"/>
                    <w:bottom w:val="none" w:sz="0" w:space="0" w:color="auto"/>
                    <w:right w:val="none" w:sz="0" w:space="0" w:color="auto"/>
                  </w:divBdr>
                  <w:divsChild>
                    <w:div w:id="469324428">
                      <w:marLeft w:val="0"/>
                      <w:marRight w:val="0"/>
                      <w:marTop w:val="0"/>
                      <w:marBottom w:val="0"/>
                      <w:divBdr>
                        <w:top w:val="none" w:sz="0" w:space="0" w:color="auto"/>
                        <w:left w:val="none" w:sz="0" w:space="0" w:color="auto"/>
                        <w:bottom w:val="none" w:sz="0" w:space="0" w:color="auto"/>
                        <w:right w:val="none" w:sz="0" w:space="0" w:color="auto"/>
                      </w:divBdr>
                      <w:divsChild>
                        <w:div w:id="578754552">
                          <w:marLeft w:val="0"/>
                          <w:marRight w:val="0"/>
                          <w:marTop w:val="0"/>
                          <w:marBottom w:val="0"/>
                          <w:divBdr>
                            <w:top w:val="none" w:sz="0" w:space="0" w:color="auto"/>
                            <w:left w:val="none" w:sz="0" w:space="0" w:color="auto"/>
                            <w:bottom w:val="none" w:sz="0" w:space="0" w:color="auto"/>
                            <w:right w:val="none" w:sz="0" w:space="0" w:color="auto"/>
                          </w:divBdr>
                          <w:divsChild>
                            <w:div w:id="1373846356">
                              <w:marLeft w:val="0"/>
                              <w:marRight w:val="0"/>
                              <w:marTop w:val="0"/>
                              <w:marBottom w:val="0"/>
                              <w:divBdr>
                                <w:top w:val="none" w:sz="0" w:space="0" w:color="auto"/>
                                <w:left w:val="none" w:sz="0" w:space="0" w:color="auto"/>
                                <w:bottom w:val="none" w:sz="0" w:space="0" w:color="auto"/>
                                <w:right w:val="none" w:sz="0" w:space="0" w:color="auto"/>
                              </w:divBdr>
                              <w:divsChild>
                                <w:div w:id="1673752436">
                                  <w:marLeft w:val="0"/>
                                  <w:marRight w:val="0"/>
                                  <w:marTop w:val="0"/>
                                  <w:marBottom w:val="0"/>
                                  <w:divBdr>
                                    <w:top w:val="none" w:sz="0" w:space="0" w:color="auto"/>
                                    <w:left w:val="none" w:sz="0" w:space="0" w:color="auto"/>
                                    <w:bottom w:val="none" w:sz="0" w:space="0" w:color="auto"/>
                                    <w:right w:val="none" w:sz="0" w:space="0" w:color="auto"/>
                                  </w:divBdr>
                                  <w:divsChild>
                                    <w:div w:id="1418332256">
                                      <w:marLeft w:val="60"/>
                                      <w:marRight w:val="0"/>
                                      <w:marTop w:val="0"/>
                                      <w:marBottom w:val="0"/>
                                      <w:divBdr>
                                        <w:top w:val="none" w:sz="0" w:space="0" w:color="auto"/>
                                        <w:left w:val="none" w:sz="0" w:space="0" w:color="auto"/>
                                        <w:bottom w:val="none" w:sz="0" w:space="0" w:color="auto"/>
                                        <w:right w:val="none" w:sz="0" w:space="0" w:color="auto"/>
                                      </w:divBdr>
                                      <w:divsChild>
                                        <w:div w:id="1114248786">
                                          <w:marLeft w:val="0"/>
                                          <w:marRight w:val="0"/>
                                          <w:marTop w:val="0"/>
                                          <w:marBottom w:val="0"/>
                                          <w:divBdr>
                                            <w:top w:val="none" w:sz="0" w:space="0" w:color="auto"/>
                                            <w:left w:val="none" w:sz="0" w:space="0" w:color="auto"/>
                                            <w:bottom w:val="none" w:sz="0" w:space="0" w:color="auto"/>
                                            <w:right w:val="none" w:sz="0" w:space="0" w:color="auto"/>
                                          </w:divBdr>
                                          <w:divsChild>
                                            <w:div w:id="1471174217">
                                              <w:marLeft w:val="0"/>
                                              <w:marRight w:val="0"/>
                                              <w:marTop w:val="0"/>
                                              <w:marBottom w:val="120"/>
                                              <w:divBdr>
                                                <w:top w:val="single" w:sz="6" w:space="0" w:color="F5F5F5"/>
                                                <w:left w:val="single" w:sz="6" w:space="0" w:color="F5F5F5"/>
                                                <w:bottom w:val="single" w:sz="6" w:space="0" w:color="F5F5F5"/>
                                                <w:right w:val="single" w:sz="6" w:space="0" w:color="F5F5F5"/>
                                              </w:divBdr>
                                              <w:divsChild>
                                                <w:div w:id="212810952">
                                                  <w:marLeft w:val="0"/>
                                                  <w:marRight w:val="0"/>
                                                  <w:marTop w:val="0"/>
                                                  <w:marBottom w:val="0"/>
                                                  <w:divBdr>
                                                    <w:top w:val="none" w:sz="0" w:space="0" w:color="auto"/>
                                                    <w:left w:val="none" w:sz="0" w:space="0" w:color="auto"/>
                                                    <w:bottom w:val="none" w:sz="0" w:space="0" w:color="auto"/>
                                                    <w:right w:val="none" w:sz="0" w:space="0" w:color="auto"/>
                                                  </w:divBdr>
                                                  <w:divsChild>
                                                    <w:div w:id="21370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81585">
      <w:bodyDiv w:val="1"/>
      <w:marLeft w:val="0"/>
      <w:marRight w:val="0"/>
      <w:marTop w:val="0"/>
      <w:marBottom w:val="0"/>
      <w:divBdr>
        <w:top w:val="none" w:sz="0" w:space="0" w:color="auto"/>
        <w:left w:val="none" w:sz="0" w:space="0" w:color="auto"/>
        <w:bottom w:val="none" w:sz="0" w:space="0" w:color="auto"/>
        <w:right w:val="none" w:sz="0" w:space="0" w:color="auto"/>
      </w:divBdr>
      <w:divsChild>
        <w:div w:id="1800107638">
          <w:marLeft w:val="0"/>
          <w:marRight w:val="0"/>
          <w:marTop w:val="0"/>
          <w:marBottom w:val="0"/>
          <w:divBdr>
            <w:top w:val="none" w:sz="0" w:space="0" w:color="auto"/>
            <w:left w:val="none" w:sz="0" w:space="0" w:color="auto"/>
            <w:bottom w:val="none" w:sz="0" w:space="0" w:color="auto"/>
            <w:right w:val="none" w:sz="0" w:space="0" w:color="auto"/>
          </w:divBdr>
          <w:divsChild>
            <w:div w:id="1110706536">
              <w:marLeft w:val="0"/>
              <w:marRight w:val="0"/>
              <w:marTop w:val="0"/>
              <w:marBottom w:val="0"/>
              <w:divBdr>
                <w:top w:val="none" w:sz="0" w:space="0" w:color="auto"/>
                <w:left w:val="none" w:sz="0" w:space="0" w:color="auto"/>
                <w:bottom w:val="none" w:sz="0" w:space="0" w:color="auto"/>
                <w:right w:val="none" w:sz="0" w:space="0" w:color="auto"/>
              </w:divBdr>
              <w:divsChild>
                <w:div w:id="24214712">
                  <w:marLeft w:val="0"/>
                  <w:marRight w:val="0"/>
                  <w:marTop w:val="0"/>
                  <w:marBottom w:val="0"/>
                  <w:divBdr>
                    <w:top w:val="none" w:sz="0" w:space="0" w:color="auto"/>
                    <w:left w:val="none" w:sz="0" w:space="0" w:color="auto"/>
                    <w:bottom w:val="none" w:sz="0" w:space="0" w:color="auto"/>
                    <w:right w:val="none" w:sz="0" w:space="0" w:color="auto"/>
                  </w:divBdr>
                  <w:divsChild>
                    <w:div w:id="516312283">
                      <w:marLeft w:val="0"/>
                      <w:marRight w:val="0"/>
                      <w:marTop w:val="0"/>
                      <w:marBottom w:val="0"/>
                      <w:divBdr>
                        <w:top w:val="none" w:sz="0" w:space="0" w:color="auto"/>
                        <w:left w:val="none" w:sz="0" w:space="0" w:color="auto"/>
                        <w:bottom w:val="none" w:sz="0" w:space="0" w:color="auto"/>
                        <w:right w:val="none" w:sz="0" w:space="0" w:color="auto"/>
                      </w:divBdr>
                      <w:divsChild>
                        <w:div w:id="1006326080">
                          <w:marLeft w:val="0"/>
                          <w:marRight w:val="0"/>
                          <w:marTop w:val="0"/>
                          <w:marBottom w:val="0"/>
                          <w:divBdr>
                            <w:top w:val="none" w:sz="0" w:space="0" w:color="auto"/>
                            <w:left w:val="none" w:sz="0" w:space="0" w:color="auto"/>
                            <w:bottom w:val="none" w:sz="0" w:space="0" w:color="auto"/>
                            <w:right w:val="none" w:sz="0" w:space="0" w:color="auto"/>
                          </w:divBdr>
                          <w:divsChild>
                            <w:div w:id="352465218">
                              <w:marLeft w:val="0"/>
                              <w:marRight w:val="0"/>
                              <w:marTop w:val="0"/>
                              <w:marBottom w:val="0"/>
                              <w:divBdr>
                                <w:top w:val="none" w:sz="0" w:space="0" w:color="auto"/>
                                <w:left w:val="none" w:sz="0" w:space="0" w:color="auto"/>
                                <w:bottom w:val="none" w:sz="0" w:space="0" w:color="auto"/>
                                <w:right w:val="none" w:sz="0" w:space="0" w:color="auto"/>
                              </w:divBdr>
                              <w:divsChild>
                                <w:div w:id="1761952146">
                                  <w:marLeft w:val="0"/>
                                  <w:marRight w:val="0"/>
                                  <w:marTop w:val="0"/>
                                  <w:marBottom w:val="0"/>
                                  <w:divBdr>
                                    <w:top w:val="none" w:sz="0" w:space="0" w:color="auto"/>
                                    <w:left w:val="none" w:sz="0" w:space="0" w:color="auto"/>
                                    <w:bottom w:val="none" w:sz="0" w:space="0" w:color="auto"/>
                                    <w:right w:val="none" w:sz="0" w:space="0" w:color="auto"/>
                                  </w:divBdr>
                                  <w:divsChild>
                                    <w:div w:id="39745210">
                                      <w:marLeft w:val="60"/>
                                      <w:marRight w:val="0"/>
                                      <w:marTop w:val="0"/>
                                      <w:marBottom w:val="0"/>
                                      <w:divBdr>
                                        <w:top w:val="none" w:sz="0" w:space="0" w:color="auto"/>
                                        <w:left w:val="none" w:sz="0" w:space="0" w:color="auto"/>
                                        <w:bottom w:val="none" w:sz="0" w:space="0" w:color="auto"/>
                                        <w:right w:val="none" w:sz="0" w:space="0" w:color="auto"/>
                                      </w:divBdr>
                                      <w:divsChild>
                                        <w:div w:id="1382367520">
                                          <w:marLeft w:val="0"/>
                                          <w:marRight w:val="0"/>
                                          <w:marTop w:val="0"/>
                                          <w:marBottom w:val="0"/>
                                          <w:divBdr>
                                            <w:top w:val="none" w:sz="0" w:space="0" w:color="auto"/>
                                            <w:left w:val="none" w:sz="0" w:space="0" w:color="auto"/>
                                            <w:bottom w:val="none" w:sz="0" w:space="0" w:color="auto"/>
                                            <w:right w:val="none" w:sz="0" w:space="0" w:color="auto"/>
                                          </w:divBdr>
                                          <w:divsChild>
                                            <w:div w:id="1747610503">
                                              <w:marLeft w:val="0"/>
                                              <w:marRight w:val="0"/>
                                              <w:marTop w:val="0"/>
                                              <w:marBottom w:val="120"/>
                                              <w:divBdr>
                                                <w:top w:val="single" w:sz="6" w:space="0" w:color="F5F5F5"/>
                                                <w:left w:val="single" w:sz="6" w:space="0" w:color="F5F5F5"/>
                                                <w:bottom w:val="single" w:sz="6" w:space="0" w:color="F5F5F5"/>
                                                <w:right w:val="single" w:sz="6" w:space="0" w:color="F5F5F5"/>
                                              </w:divBdr>
                                              <w:divsChild>
                                                <w:div w:id="2109041391">
                                                  <w:marLeft w:val="0"/>
                                                  <w:marRight w:val="0"/>
                                                  <w:marTop w:val="0"/>
                                                  <w:marBottom w:val="0"/>
                                                  <w:divBdr>
                                                    <w:top w:val="none" w:sz="0" w:space="0" w:color="auto"/>
                                                    <w:left w:val="none" w:sz="0" w:space="0" w:color="auto"/>
                                                    <w:bottom w:val="none" w:sz="0" w:space="0" w:color="auto"/>
                                                    <w:right w:val="none" w:sz="0" w:space="0" w:color="auto"/>
                                                  </w:divBdr>
                                                  <w:divsChild>
                                                    <w:div w:id="17371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796851">
      <w:bodyDiv w:val="1"/>
      <w:marLeft w:val="0"/>
      <w:marRight w:val="0"/>
      <w:marTop w:val="0"/>
      <w:marBottom w:val="0"/>
      <w:divBdr>
        <w:top w:val="none" w:sz="0" w:space="0" w:color="auto"/>
        <w:left w:val="none" w:sz="0" w:space="0" w:color="auto"/>
        <w:bottom w:val="none" w:sz="0" w:space="0" w:color="auto"/>
        <w:right w:val="none" w:sz="0" w:space="0" w:color="auto"/>
      </w:divBdr>
      <w:divsChild>
        <w:div w:id="243803286">
          <w:marLeft w:val="0"/>
          <w:marRight w:val="0"/>
          <w:marTop w:val="0"/>
          <w:marBottom w:val="0"/>
          <w:divBdr>
            <w:top w:val="none" w:sz="0" w:space="0" w:color="auto"/>
            <w:left w:val="none" w:sz="0" w:space="0" w:color="auto"/>
            <w:bottom w:val="none" w:sz="0" w:space="0" w:color="auto"/>
            <w:right w:val="none" w:sz="0" w:space="0" w:color="auto"/>
          </w:divBdr>
          <w:divsChild>
            <w:div w:id="413743258">
              <w:marLeft w:val="0"/>
              <w:marRight w:val="0"/>
              <w:marTop w:val="0"/>
              <w:marBottom w:val="0"/>
              <w:divBdr>
                <w:top w:val="none" w:sz="0" w:space="0" w:color="auto"/>
                <w:left w:val="none" w:sz="0" w:space="0" w:color="auto"/>
                <w:bottom w:val="none" w:sz="0" w:space="0" w:color="auto"/>
                <w:right w:val="none" w:sz="0" w:space="0" w:color="auto"/>
              </w:divBdr>
              <w:divsChild>
                <w:div w:id="1876767785">
                  <w:marLeft w:val="0"/>
                  <w:marRight w:val="0"/>
                  <w:marTop w:val="0"/>
                  <w:marBottom w:val="0"/>
                  <w:divBdr>
                    <w:top w:val="none" w:sz="0" w:space="0" w:color="auto"/>
                    <w:left w:val="none" w:sz="0" w:space="0" w:color="auto"/>
                    <w:bottom w:val="none" w:sz="0" w:space="0" w:color="auto"/>
                    <w:right w:val="none" w:sz="0" w:space="0" w:color="auto"/>
                  </w:divBdr>
                  <w:divsChild>
                    <w:div w:id="1075977347">
                      <w:marLeft w:val="0"/>
                      <w:marRight w:val="0"/>
                      <w:marTop w:val="0"/>
                      <w:marBottom w:val="0"/>
                      <w:divBdr>
                        <w:top w:val="none" w:sz="0" w:space="0" w:color="auto"/>
                        <w:left w:val="none" w:sz="0" w:space="0" w:color="auto"/>
                        <w:bottom w:val="none" w:sz="0" w:space="0" w:color="auto"/>
                        <w:right w:val="none" w:sz="0" w:space="0" w:color="auto"/>
                      </w:divBdr>
                      <w:divsChild>
                        <w:div w:id="533468557">
                          <w:marLeft w:val="0"/>
                          <w:marRight w:val="0"/>
                          <w:marTop w:val="0"/>
                          <w:marBottom w:val="0"/>
                          <w:divBdr>
                            <w:top w:val="none" w:sz="0" w:space="0" w:color="auto"/>
                            <w:left w:val="none" w:sz="0" w:space="0" w:color="auto"/>
                            <w:bottom w:val="none" w:sz="0" w:space="0" w:color="auto"/>
                            <w:right w:val="none" w:sz="0" w:space="0" w:color="auto"/>
                          </w:divBdr>
                          <w:divsChild>
                            <w:div w:id="1895504428">
                              <w:marLeft w:val="0"/>
                              <w:marRight w:val="0"/>
                              <w:marTop w:val="0"/>
                              <w:marBottom w:val="0"/>
                              <w:divBdr>
                                <w:top w:val="none" w:sz="0" w:space="0" w:color="auto"/>
                                <w:left w:val="none" w:sz="0" w:space="0" w:color="auto"/>
                                <w:bottom w:val="none" w:sz="0" w:space="0" w:color="auto"/>
                                <w:right w:val="none" w:sz="0" w:space="0" w:color="auto"/>
                              </w:divBdr>
                              <w:divsChild>
                                <w:div w:id="491414938">
                                  <w:marLeft w:val="0"/>
                                  <w:marRight w:val="0"/>
                                  <w:marTop w:val="0"/>
                                  <w:marBottom w:val="0"/>
                                  <w:divBdr>
                                    <w:top w:val="none" w:sz="0" w:space="0" w:color="auto"/>
                                    <w:left w:val="none" w:sz="0" w:space="0" w:color="auto"/>
                                    <w:bottom w:val="none" w:sz="0" w:space="0" w:color="auto"/>
                                    <w:right w:val="none" w:sz="0" w:space="0" w:color="auto"/>
                                  </w:divBdr>
                                  <w:divsChild>
                                    <w:div w:id="1618826940">
                                      <w:marLeft w:val="60"/>
                                      <w:marRight w:val="0"/>
                                      <w:marTop w:val="0"/>
                                      <w:marBottom w:val="0"/>
                                      <w:divBdr>
                                        <w:top w:val="none" w:sz="0" w:space="0" w:color="auto"/>
                                        <w:left w:val="none" w:sz="0" w:space="0" w:color="auto"/>
                                        <w:bottom w:val="none" w:sz="0" w:space="0" w:color="auto"/>
                                        <w:right w:val="none" w:sz="0" w:space="0" w:color="auto"/>
                                      </w:divBdr>
                                      <w:divsChild>
                                        <w:div w:id="370302178">
                                          <w:marLeft w:val="0"/>
                                          <w:marRight w:val="0"/>
                                          <w:marTop w:val="0"/>
                                          <w:marBottom w:val="0"/>
                                          <w:divBdr>
                                            <w:top w:val="none" w:sz="0" w:space="0" w:color="auto"/>
                                            <w:left w:val="none" w:sz="0" w:space="0" w:color="auto"/>
                                            <w:bottom w:val="none" w:sz="0" w:space="0" w:color="auto"/>
                                            <w:right w:val="none" w:sz="0" w:space="0" w:color="auto"/>
                                          </w:divBdr>
                                          <w:divsChild>
                                            <w:div w:id="1459446478">
                                              <w:marLeft w:val="0"/>
                                              <w:marRight w:val="0"/>
                                              <w:marTop w:val="0"/>
                                              <w:marBottom w:val="120"/>
                                              <w:divBdr>
                                                <w:top w:val="single" w:sz="6" w:space="0" w:color="F5F5F5"/>
                                                <w:left w:val="single" w:sz="6" w:space="0" w:color="F5F5F5"/>
                                                <w:bottom w:val="single" w:sz="6" w:space="0" w:color="F5F5F5"/>
                                                <w:right w:val="single" w:sz="6" w:space="0" w:color="F5F5F5"/>
                                              </w:divBdr>
                                              <w:divsChild>
                                                <w:div w:id="1622808403">
                                                  <w:marLeft w:val="0"/>
                                                  <w:marRight w:val="0"/>
                                                  <w:marTop w:val="0"/>
                                                  <w:marBottom w:val="0"/>
                                                  <w:divBdr>
                                                    <w:top w:val="none" w:sz="0" w:space="0" w:color="auto"/>
                                                    <w:left w:val="none" w:sz="0" w:space="0" w:color="auto"/>
                                                    <w:bottom w:val="none" w:sz="0" w:space="0" w:color="auto"/>
                                                    <w:right w:val="none" w:sz="0" w:space="0" w:color="auto"/>
                                                  </w:divBdr>
                                                  <w:divsChild>
                                                    <w:div w:id="21427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4840175">
      <w:bodyDiv w:val="1"/>
      <w:marLeft w:val="0"/>
      <w:marRight w:val="0"/>
      <w:marTop w:val="0"/>
      <w:marBottom w:val="0"/>
      <w:divBdr>
        <w:top w:val="none" w:sz="0" w:space="0" w:color="auto"/>
        <w:left w:val="none" w:sz="0" w:space="0" w:color="auto"/>
        <w:bottom w:val="none" w:sz="0" w:space="0" w:color="auto"/>
        <w:right w:val="none" w:sz="0" w:space="0" w:color="auto"/>
      </w:divBdr>
      <w:divsChild>
        <w:div w:id="834105109">
          <w:marLeft w:val="0"/>
          <w:marRight w:val="0"/>
          <w:marTop w:val="0"/>
          <w:marBottom w:val="0"/>
          <w:divBdr>
            <w:top w:val="none" w:sz="0" w:space="0" w:color="auto"/>
            <w:left w:val="none" w:sz="0" w:space="0" w:color="auto"/>
            <w:bottom w:val="none" w:sz="0" w:space="0" w:color="auto"/>
            <w:right w:val="none" w:sz="0" w:space="0" w:color="auto"/>
          </w:divBdr>
          <w:divsChild>
            <w:div w:id="1589077000">
              <w:marLeft w:val="0"/>
              <w:marRight w:val="0"/>
              <w:marTop w:val="0"/>
              <w:marBottom w:val="0"/>
              <w:divBdr>
                <w:top w:val="none" w:sz="0" w:space="0" w:color="auto"/>
                <w:left w:val="none" w:sz="0" w:space="0" w:color="auto"/>
                <w:bottom w:val="none" w:sz="0" w:space="0" w:color="auto"/>
                <w:right w:val="none" w:sz="0" w:space="0" w:color="auto"/>
              </w:divBdr>
              <w:divsChild>
                <w:div w:id="1889224314">
                  <w:marLeft w:val="0"/>
                  <w:marRight w:val="0"/>
                  <w:marTop w:val="0"/>
                  <w:marBottom w:val="0"/>
                  <w:divBdr>
                    <w:top w:val="none" w:sz="0" w:space="0" w:color="auto"/>
                    <w:left w:val="none" w:sz="0" w:space="0" w:color="auto"/>
                    <w:bottom w:val="none" w:sz="0" w:space="0" w:color="auto"/>
                    <w:right w:val="none" w:sz="0" w:space="0" w:color="auto"/>
                  </w:divBdr>
                  <w:divsChild>
                    <w:div w:id="601570161">
                      <w:marLeft w:val="0"/>
                      <w:marRight w:val="0"/>
                      <w:marTop w:val="0"/>
                      <w:marBottom w:val="0"/>
                      <w:divBdr>
                        <w:top w:val="none" w:sz="0" w:space="0" w:color="auto"/>
                        <w:left w:val="none" w:sz="0" w:space="0" w:color="auto"/>
                        <w:bottom w:val="none" w:sz="0" w:space="0" w:color="auto"/>
                        <w:right w:val="none" w:sz="0" w:space="0" w:color="auto"/>
                      </w:divBdr>
                      <w:divsChild>
                        <w:div w:id="1041592669">
                          <w:marLeft w:val="0"/>
                          <w:marRight w:val="0"/>
                          <w:marTop w:val="0"/>
                          <w:marBottom w:val="0"/>
                          <w:divBdr>
                            <w:top w:val="none" w:sz="0" w:space="0" w:color="auto"/>
                            <w:left w:val="none" w:sz="0" w:space="0" w:color="auto"/>
                            <w:bottom w:val="none" w:sz="0" w:space="0" w:color="auto"/>
                            <w:right w:val="none" w:sz="0" w:space="0" w:color="auto"/>
                          </w:divBdr>
                          <w:divsChild>
                            <w:div w:id="1525900937">
                              <w:marLeft w:val="0"/>
                              <w:marRight w:val="0"/>
                              <w:marTop w:val="0"/>
                              <w:marBottom w:val="0"/>
                              <w:divBdr>
                                <w:top w:val="none" w:sz="0" w:space="0" w:color="auto"/>
                                <w:left w:val="none" w:sz="0" w:space="0" w:color="auto"/>
                                <w:bottom w:val="none" w:sz="0" w:space="0" w:color="auto"/>
                                <w:right w:val="none" w:sz="0" w:space="0" w:color="auto"/>
                              </w:divBdr>
                              <w:divsChild>
                                <w:div w:id="1303543065">
                                  <w:marLeft w:val="0"/>
                                  <w:marRight w:val="0"/>
                                  <w:marTop w:val="0"/>
                                  <w:marBottom w:val="0"/>
                                  <w:divBdr>
                                    <w:top w:val="none" w:sz="0" w:space="0" w:color="auto"/>
                                    <w:left w:val="none" w:sz="0" w:space="0" w:color="auto"/>
                                    <w:bottom w:val="none" w:sz="0" w:space="0" w:color="auto"/>
                                    <w:right w:val="none" w:sz="0" w:space="0" w:color="auto"/>
                                  </w:divBdr>
                                  <w:divsChild>
                                    <w:div w:id="1853643674">
                                      <w:marLeft w:val="60"/>
                                      <w:marRight w:val="0"/>
                                      <w:marTop w:val="0"/>
                                      <w:marBottom w:val="0"/>
                                      <w:divBdr>
                                        <w:top w:val="none" w:sz="0" w:space="0" w:color="auto"/>
                                        <w:left w:val="none" w:sz="0" w:space="0" w:color="auto"/>
                                        <w:bottom w:val="none" w:sz="0" w:space="0" w:color="auto"/>
                                        <w:right w:val="none" w:sz="0" w:space="0" w:color="auto"/>
                                      </w:divBdr>
                                      <w:divsChild>
                                        <w:div w:id="523783123">
                                          <w:marLeft w:val="0"/>
                                          <w:marRight w:val="0"/>
                                          <w:marTop w:val="0"/>
                                          <w:marBottom w:val="0"/>
                                          <w:divBdr>
                                            <w:top w:val="none" w:sz="0" w:space="0" w:color="auto"/>
                                            <w:left w:val="none" w:sz="0" w:space="0" w:color="auto"/>
                                            <w:bottom w:val="none" w:sz="0" w:space="0" w:color="auto"/>
                                            <w:right w:val="none" w:sz="0" w:space="0" w:color="auto"/>
                                          </w:divBdr>
                                          <w:divsChild>
                                            <w:div w:id="21980742">
                                              <w:marLeft w:val="0"/>
                                              <w:marRight w:val="0"/>
                                              <w:marTop w:val="0"/>
                                              <w:marBottom w:val="120"/>
                                              <w:divBdr>
                                                <w:top w:val="single" w:sz="6" w:space="0" w:color="F5F5F5"/>
                                                <w:left w:val="single" w:sz="6" w:space="0" w:color="F5F5F5"/>
                                                <w:bottom w:val="single" w:sz="6" w:space="0" w:color="F5F5F5"/>
                                                <w:right w:val="single" w:sz="6" w:space="0" w:color="F5F5F5"/>
                                              </w:divBdr>
                                              <w:divsChild>
                                                <w:div w:id="1121067864">
                                                  <w:marLeft w:val="0"/>
                                                  <w:marRight w:val="0"/>
                                                  <w:marTop w:val="0"/>
                                                  <w:marBottom w:val="0"/>
                                                  <w:divBdr>
                                                    <w:top w:val="none" w:sz="0" w:space="0" w:color="auto"/>
                                                    <w:left w:val="none" w:sz="0" w:space="0" w:color="auto"/>
                                                    <w:bottom w:val="none" w:sz="0" w:space="0" w:color="auto"/>
                                                    <w:right w:val="none" w:sz="0" w:space="0" w:color="auto"/>
                                                  </w:divBdr>
                                                  <w:divsChild>
                                                    <w:div w:id="140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258428">
      <w:bodyDiv w:val="1"/>
      <w:marLeft w:val="0"/>
      <w:marRight w:val="0"/>
      <w:marTop w:val="0"/>
      <w:marBottom w:val="0"/>
      <w:divBdr>
        <w:top w:val="none" w:sz="0" w:space="0" w:color="auto"/>
        <w:left w:val="none" w:sz="0" w:space="0" w:color="auto"/>
        <w:bottom w:val="none" w:sz="0" w:space="0" w:color="auto"/>
        <w:right w:val="none" w:sz="0" w:space="0" w:color="auto"/>
      </w:divBdr>
      <w:divsChild>
        <w:div w:id="894049720">
          <w:marLeft w:val="0"/>
          <w:marRight w:val="0"/>
          <w:marTop w:val="0"/>
          <w:marBottom w:val="0"/>
          <w:divBdr>
            <w:top w:val="none" w:sz="0" w:space="0" w:color="auto"/>
            <w:left w:val="none" w:sz="0" w:space="0" w:color="auto"/>
            <w:bottom w:val="none" w:sz="0" w:space="0" w:color="auto"/>
            <w:right w:val="none" w:sz="0" w:space="0" w:color="auto"/>
          </w:divBdr>
          <w:divsChild>
            <w:div w:id="1477838066">
              <w:marLeft w:val="0"/>
              <w:marRight w:val="0"/>
              <w:marTop w:val="0"/>
              <w:marBottom w:val="0"/>
              <w:divBdr>
                <w:top w:val="none" w:sz="0" w:space="0" w:color="auto"/>
                <w:left w:val="none" w:sz="0" w:space="0" w:color="auto"/>
                <w:bottom w:val="none" w:sz="0" w:space="0" w:color="auto"/>
                <w:right w:val="none" w:sz="0" w:space="0" w:color="auto"/>
              </w:divBdr>
              <w:divsChild>
                <w:div w:id="1204974679">
                  <w:marLeft w:val="0"/>
                  <w:marRight w:val="0"/>
                  <w:marTop w:val="0"/>
                  <w:marBottom w:val="0"/>
                  <w:divBdr>
                    <w:top w:val="none" w:sz="0" w:space="0" w:color="auto"/>
                    <w:left w:val="none" w:sz="0" w:space="0" w:color="auto"/>
                    <w:bottom w:val="none" w:sz="0" w:space="0" w:color="auto"/>
                    <w:right w:val="none" w:sz="0" w:space="0" w:color="auto"/>
                  </w:divBdr>
                  <w:divsChild>
                    <w:div w:id="1539859234">
                      <w:marLeft w:val="0"/>
                      <w:marRight w:val="0"/>
                      <w:marTop w:val="0"/>
                      <w:marBottom w:val="0"/>
                      <w:divBdr>
                        <w:top w:val="none" w:sz="0" w:space="0" w:color="auto"/>
                        <w:left w:val="none" w:sz="0" w:space="0" w:color="auto"/>
                        <w:bottom w:val="none" w:sz="0" w:space="0" w:color="auto"/>
                        <w:right w:val="none" w:sz="0" w:space="0" w:color="auto"/>
                      </w:divBdr>
                      <w:divsChild>
                        <w:div w:id="1270623271">
                          <w:marLeft w:val="0"/>
                          <w:marRight w:val="0"/>
                          <w:marTop w:val="0"/>
                          <w:marBottom w:val="0"/>
                          <w:divBdr>
                            <w:top w:val="none" w:sz="0" w:space="0" w:color="auto"/>
                            <w:left w:val="none" w:sz="0" w:space="0" w:color="auto"/>
                            <w:bottom w:val="none" w:sz="0" w:space="0" w:color="auto"/>
                            <w:right w:val="none" w:sz="0" w:space="0" w:color="auto"/>
                          </w:divBdr>
                          <w:divsChild>
                            <w:div w:id="207575558">
                              <w:marLeft w:val="0"/>
                              <w:marRight w:val="0"/>
                              <w:marTop w:val="0"/>
                              <w:marBottom w:val="0"/>
                              <w:divBdr>
                                <w:top w:val="none" w:sz="0" w:space="0" w:color="auto"/>
                                <w:left w:val="none" w:sz="0" w:space="0" w:color="auto"/>
                                <w:bottom w:val="none" w:sz="0" w:space="0" w:color="auto"/>
                                <w:right w:val="none" w:sz="0" w:space="0" w:color="auto"/>
                              </w:divBdr>
                              <w:divsChild>
                                <w:div w:id="174149174">
                                  <w:marLeft w:val="0"/>
                                  <w:marRight w:val="0"/>
                                  <w:marTop w:val="0"/>
                                  <w:marBottom w:val="0"/>
                                  <w:divBdr>
                                    <w:top w:val="none" w:sz="0" w:space="0" w:color="auto"/>
                                    <w:left w:val="none" w:sz="0" w:space="0" w:color="auto"/>
                                    <w:bottom w:val="none" w:sz="0" w:space="0" w:color="auto"/>
                                    <w:right w:val="none" w:sz="0" w:space="0" w:color="auto"/>
                                  </w:divBdr>
                                  <w:divsChild>
                                    <w:div w:id="317417723">
                                      <w:marLeft w:val="60"/>
                                      <w:marRight w:val="0"/>
                                      <w:marTop w:val="0"/>
                                      <w:marBottom w:val="0"/>
                                      <w:divBdr>
                                        <w:top w:val="none" w:sz="0" w:space="0" w:color="auto"/>
                                        <w:left w:val="none" w:sz="0" w:space="0" w:color="auto"/>
                                        <w:bottom w:val="none" w:sz="0" w:space="0" w:color="auto"/>
                                        <w:right w:val="none" w:sz="0" w:space="0" w:color="auto"/>
                                      </w:divBdr>
                                      <w:divsChild>
                                        <w:div w:id="146826975">
                                          <w:marLeft w:val="0"/>
                                          <w:marRight w:val="0"/>
                                          <w:marTop w:val="0"/>
                                          <w:marBottom w:val="0"/>
                                          <w:divBdr>
                                            <w:top w:val="none" w:sz="0" w:space="0" w:color="auto"/>
                                            <w:left w:val="none" w:sz="0" w:space="0" w:color="auto"/>
                                            <w:bottom w:val="none" w:sz="0" w:space="0" w:color="auto"/>
                                            <w:right w:val="none" w:sz="0" w:space="0" w:color="auto"/>
                                          </w:divBdr>
                                          <w:divsChild>
                                            <w:div w:id="483931043">
                                              <w:marLeft w:val="0"/>
                                              <w:marRight w:val="0"/>
                                              <w:marTop w:val="0"/>
                                              <w:marBottom w:val="120"/>
                                              <w:divBdr>
                                                <w:top w:val="single" w:sz="6" w:space="0" w:color="F5F5F5"/>
                                                <w:left w:val="single" w:sz="6" w:space="0" w:color="F5F5F5"/>
                                                <w:bottom w:val="single" w:sz="6" w:space="0" w:color="F5F5F5"/>
                                                <w:right w:val="single" w:sz="6" w:space="0" w:color="F5F5F5"/>
                                              </w:divBdr>
                                              <w:divsChild>
                                                <w:div w:id="1669750041">
                                                  <w:marLeft w:val="0"/>
                                                  <w:marRight w:val="0"/>
                                                  <w:marTop w:val="0"/>
                                                  <w:marBottom w:val="0"/>
                                                  <w:divBdr>
                                                    <w:top w:val="none" w:sz="0" w:space="0" w:color="auto"/>
                                                    <w:left w:val="none" w:sz="0" w:space="0" w:color="auto"/>
                                                    <w:bottom w:val="none" w:sz="0" w:space="0" w:color="auto"/>
                                                    <w:right w:val="none" w:sz="0" w:space="0" w:color="auto"/>
                                                  </w:divBdr>
                                                  <w:divsChild>
                                                    <w:div w:id="10119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1292286">
      <w:bodyDiv w:val="1"/>
      <w:marLeft w:val="0"/>
      <w:marRight w:val="0"/>
      <w:marTop w:val="0"/>
      <w:marBottom w:val="0"/>
      <w:divBdr>
        <w:top w:val="none" w:sz="0" w:space="0" w:color="auto"/>
        <w:left w:val="none" w:sz="0" w:space="0" w:color="auto"/>
        <w:bottom w:val="none" w:sz="0" w:space="0" w:color="auto"/>
        <w:right w:val="none" w:sz="0" w:space="0" w:color="auto"/>
      </w:divBdr>
      <w:divsChild>
        <w:div w:id="2045014135">
          <w:marLeft w:val="0"/>
          <w:marRight w:val="0"/>
          <w:marTop w:val="0"/>
          <w:marBottom w:val="0"/>
          <w:divBdr>
            <w:top w:val="none" w:sz="0" w:space="0" w:color="auto"/>
            <w:left w:val="none" w:sz="0" w:space="0" w:color="auto"/>
            <w:bottom w:val="none" w:sz="0" w:space="0" w:color="auto"/>
            <w:right w:val="none" w:sz="0" w:space="0" w:color="auto"/>
          </w:divBdr>
          <w:divsChild>
            <w:div w:id="1775052542">
              <w:marLeft w:val="0"/>
              <w:marRight w:val="0"/>
              <w:marTop w:val="0"/>
              <w:marBottom w:val="0"/>
              <w:divBdr>
                <w:top w:val="none" w:sz="0" w:space="0" w:color="auto"/>
                <w:left w:val="none" w:sz="0" w:space="0" w:color="auto"/>
                <w:bottom w:val="none" w:sz="0" w:space="0" w:color="auto"/>
                <w:right w:val="none" w:sz="0" w:space="0" w:color="auto"/>
              </w:divBdr>
              <w:divsChild>
                <w:div w:id="1249341354">
                  <w:marLeft w:val="0"/>
                  <w:marRight w:val="0"/>
                  <w:marTop w:val="0"/>
                  <w:marBottom w:val="0"/>
                  <w:divBdr>
                    <w:top w:val="none" w:sz="0" w:space="0" w:color="auto"/>
                    <w:left w:val="none" w:sz="0" w:space="0" w:color="auto"/>
                    <w:bottom w:val="none" w:sz="0" w:space="0" w:color="auto"/>
                    <w:right w:val="none" w:sz="0" w:space="0" w:color="auto"/>
                  </w:divBdr>
                  <w:divsChild>
                    <w:div w:id="750859903">
                      <w:marLeft w:val="0"/>
                      <w:marRight w:val="0"/>
                      <w:marTop w:val="0"/>
                      <w:marBottom w:val="0"/>
                      <w:divBdr>
                        <w:top w:val="none" w:sz="0" w:space="0" w:color="auto"/>
                        <w:left w:val="none" w:sz="0" w:space="0" w:color="auto"/>
                        <w:bottom w:val="none" w:sz="0" w:space="0" w:color="auto"/>
                        <w:right w:val="none" w:sz="0" w:space="0" w:color="auto"/>
                      </w:divBdr>
                      <w:divsChild>
                        <w:div w:id="946742225">
                          <w:marLeft w:val="0"/>
                          <w:marRight w:val="0"/>
                          <w:marTop w:val="0"/>
                          <w:marBottom w:val="0"/>
                          <w:divBdr>
                            <w:top w:val="none" w:sz="0" w:space="0" w:color="auto"/>
                            <w:left w:val="none" w:sz="0" w:space="0" w:color="auto"/>
                            <w:bottom w:val="none" w:sz="0" w:space="0" w:color="auto"/>
                            <w:right w:val="none" w:sz="0" w:space="0" w:color="auto"/>
                          </w:divBdr>
                          <w:divsChild>
                            <w:div w:id="1970085394">
                              <w:marLeft w:val="0"/>
                              <w:marRight w:val="0"/>
                              <w:marTop w:val="0"/>
                              <w:marBottom w:val="0"/>
                              <w:divBdr>
                                <w:top w:val="none" w:sz="0" w:space="0" w:color="auto"/>
                                <w:left w:val="none" w:sz="0" w:space="0" w:color="auto"/>
                                <w:bottom w:val="none" w:sz="0" w:space="0" w:color="auto"/>
                                <w:right w:val="none" w:sz="0" w:space="0" w:color="auto"/>
                              </w:divBdr>
                              <w:divsChild>
                                <w:div w:id="386300422">
                                  <w:marLeft w:val="0"/>
                                  <w:marRight w:val="0"/>
                                  <w:marTop w:val="0"/>
                                  <w:marBottom w:val="0"/>
                                  <w:divBdr>
                                    <w:top w:val="none" w:sz="0" w:space="0" w:color="auto"/>
                                    <w:left w:val="none" w:sz="0" w:space="0" w:color="auto"/>
                                    <w:bottom w:val="none" w:sz="0" w:space="0" w:color="auto"/>
                                    <w:right w:val="none" w:sz="0" w:space="0" w:color="auto"/>
                                  </w:divBdr>
                                  <w:divsChild>
                                    <w:div w:id="111631110">
                                      <w:marLeft w:val="60"/>
                                      <w:marRight w:val="0"/>
                                      <w:marTop w:val="0"/>
                                      <w:marBottom w:val="0"/>
                                      <w:divBdr>
                                        <w:top w:val="none" w:sz="0" w:space="0" w:color="auto"/>
                                        <w:left w:val="none" w:sz="0" w:space="0" w:color="auto"/>
                                        <w:bottom w:val="none" w:sz="0" w:space="0" w:color="auto"/>
                                        <w:right w:val="none" w:sz="0" w:space="0" w:color="auto"/>
                                      </w:divBdr>
                                      <w:divsChild>
                                        <w:div w:id="1109736449">
                                          <w:marLeft w:val="0"/>
                                          <w:marRight w:val="0"/>
                                          <w:marTop w:val="0"/>
                                          <w:marBottom w:val="0"/>
                                          <w:divBdr>
                                            <w:top w:val="none" w:sz="0" w:space="0" w:color="auto"/>
                                            <w:left w:val="none" w:sz="0" w:space="0" w:color="auto"/>
                                            <w:bottom w:val="none" w:sz="0" w:space="0" w:color="auto"/>
                                            <w:right w:val="none" w:sz="0" w:space="0" w:color="auto"/>
                                          </w:divBdr>
                                          <w:divsChild>
                                            <w:div w:id="21437847">
                                              <w:marLeft w:val="0"/>
                                              <w:marRight w:val="0"/>
                                              <w:marTop w:val="0"/>
                                              <w:marBottom w:val="120"/>
                                              <w:divBdr>
                                                <w:top w:val="single" w:sz="6" w:space="0" w:color="F5F5F5"/>
                                                <w:left w:val="single" w:sz="6" w:space="0" w:color="F5F5F5"/>
                                                <w:bottom w:val="single" w:sz="6" w:space="0" w:color="F5F5F5"/>
                                                <w:right w:val="single" w:sz="6" w:space="0" w:color="F5F5F5"/>
                                              </w:divBdr>
                                              <w:divsChild>
                                                <w:div w:id="1009873664">
                                                  <w:marLeft w:val="0"/>
                                                  <w:marRight w:val="0"/>
                                                  <w:marTop w:val="0"/>
                                                  <w:marBottom w:val="0"/>
                                                  <w:divBdr>
                                                    <w:top w:val="none" w:sz="0" w:space="0" w:color="auto"/>
                                                    <w:left w:val="none" w:sz="0" w:space="0" w:color="auto"/>
                                                    <w:bottom w:val="none" w:sz="0" w:space="0" w:color="auto"/>
                                                    <w:right w:val="none" w:sz="0" w:space="0" w:color="auto"/>
                                                  </w:divBdr>
                                                  <w:divsChild>
                                                    <w:div w:id="8361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201779">
      <w:bodyDiv w:val="1"/>
      <w:marLeft w:val="0"/>
      <w:marRight w:val="0"/>
      <w:marTop w:val="0"/>
      <w:marBottom w:val="0"/>
      <w:divBdr>
        <w:top w:val="none" w:sz="0" w:space="0" w:color="auto"/>
        <w:left w:val="none" w:sz="0" w:space="0" w:color="auto"/>
        <w:bottom w:val="none" w:sz="0" w:space="0" w:color="auto"/>
        <w:right w:val="none" w:sz="0" w:space="0" w:color="auto"/>
      </w:divBdr>
      <w:divsChild>
        <w:div w:id="184943912">
          <w:marLeft w:val="0"/>
          <w:marRight w:val="0"/>
          <w:marTop w:val="0"/>
          <w:marBottom w:val="0"/>
          <w:divBdr>
            <w:top w:val="none" w:sz="0" w:space="0" w:color="auto"/>
            <w:left w:val="none" w:sz="0" w:space="0" w:color="auto"/>
            <w:bottom w:val="none" w:sz="0" w:space="0" w:color="auto"/>
            <w:right w:val="none" w:sz="0" w:space="0" w:color="auto"/>
          </w:divBdr>
          <w:divsChild>
            <w:div w:id="1657413111">
              <w:marLeft w:val="0"/>
              <w:marRight w:val="0"/>
              <w:marTop w:val="0"/>
              <w:marBottom w:val="0"/>
              <w:divBdr>
                <w:top w:val="none" w:sz="0" w:space="0" w:color="auto"/>
                <w:left w:val="none" w:sz="0" w:space="0" w:color="auto"/>
                <w:bottom w:val="none" w:sz="0" w:space="0" w:color="auto"/>
                <w:right w:val="none" w:sz="0" w:space="0" w:color="auto"/>
              </w:divBdr>
              <w:divsChild>
                <w:div w:id="1669555593">
                  <w:marLeft w:val="0"/>
                  <w:marRight w:val="0"/>
                  <w:marTop w:val="0"/>
                  <w:marBottom w:val="0"/>
                  <w:divBdr>
                    <w:top w:val="none" w:sz="0" w:space="0" w:color="auto"/>
                    <w:left w:val="none" w:sz="0" w:space="0" w:color="auto"/>
                    <w:bottom w:val="none" w:sz="0" w:space="0" w:color="auto"/>
                    <w:right w:val="none" w:sz="0" w:space="0" w:color="auto"/>
                  </w:divBdr>
                  <w:divsChild>
                    <w:div w:id="2033602134">
                      <w:marLeft w:val="0"/>
                      <w:marRight w:val="0"/>
                      <w:marTop w:val="0"/>
                      <w:marBottom w:val="0"/>
                      <w:divBdr>
                        <w:top w:val="none" w:sz="0" w:space="0" w:color="auto"/>
                        <w:left w:val="none" w:sz="0" w:space="0" w:color="auto"/>
                        <w:bottom w:val="none" w:sz="0" w:space="0" w:color="auto"/>
                        <w:right w:val="none" w:sz="0" w:space="0" w:color="auto"/>
                      </w:divBdr>
                      <w:divsChild>
                        <w:div w:id="944465226">
                          <w:marLeft w:val="0"/>
                          <w:marRight w:val="0"/>
                          <w:marTop w:val="0"/>
                          <w:marBottom w:val="0"/>
                          <w:divBdr>
                            <w:top w:val="none" w:sz="0" w:space="0" w:color="auto"/>
                            <w:left w:val="none" w:sz="0" w:space="0" w:color="auto"/>
                            <w:bottom w:val="none" w:sz="0" w:space="0" w:color="auto"/>
                            <w:right w:val="none" w:sz="0" w:space="0" w:color="auto"/>
                          </w:divBdr>
                          <w:divsChild>
                            <w:div w:id="506481551">
                              <w:marLeft w:val="0"/>
                              <w:marRight w:val="0"/>
                              <w:marTop w:val="0"/>
                              <w:marBottom w:val="0"/>
                              <w:divBdr>
                                <w:top w:val="none" w:sz="0" w:space="0" w:color="auto"/>
                                <w:left w:val="none" w:sz="0" w:space="0" w:color="auto"/>
                                <w:bottom w:val="none" w:sz="0" w:space="0" w:color="auto"/>
                                <w:right w:val="none" w:sz="0" w:space="0" w:color="auto"/>
                              </w:divBdr>
                              <w:divsChild>
                                <w:div w:id="1033338810">
                                  <w:marLeft w:val="0"/>
                                  <w:marRight w:val="0"/>
                                  <w:marTop w:val="0"/>
                                  <w:marBottom w:val="0"/>
                                  <w:divBdr>
                                    <w:top w:val="none" w:sz="0" w:space="0" w:color="auto"/>
                                    <w:left w:val="none" w:sz="0" w:space="0" w:color="auto"/>
                                    <w:bottom w:val="none" w:sz="0" w:space="0" w:color="auto"/>
                                    <w:right w:val="none" w:sz="0" w:space="0" w:color="auto"/>
                                  </w:divBdr>
                                  <w:divsChild>
                                    <w:div w:id="1790466032">
                                      <w:marLeft w:val="60"/>
                                      <w:marRight w:val="0"/>
                                      <w:marTop w:val="0"/>
                                      <w:marBottom w:val="0"/>
                                      <w:divBdr>
                                        <w:top w:val="none" w:sz="0" w:space="0" w:color="auto"/>
                                        <w:left w:val="none" w:sz="0" w:space="0" w:color="auto"/>
                                        <w:bottom w:val="none" w:sz="0" w:space="0" w:color="auto"/>
                                        <w:right w:val="none" w:sz="0" w:space="0" w:color="auto"/>
                                      </w:divBdr>
                                      <w:divsChild>
                                        <w:div w:id="1714191928">
                                          <w:marLeft w:val="0"/>
                                          <w:marRight w:val="0"/>
                                          <w:marTop w:val="0"/>
                                          <w:marBottom w:val="0"/>
                                          <w:divBdr>
                                            <w:top w:val="none" w:sz="0" w:space="0" w:color="auto"/>
                                            <w:left w:val="none" w:sz="0" w:space="0" w:color="auto"/>
                                            <w:bottom w:val="none" w:sz="0" w:space="0" w:color="auto"/>
                                            <w:right w:val="none" w:sz="0" w:space="0" w:color="auto"/>
                                          </w:divBdr>
                                          <w:divsChild>
                                            <w:div w:id="27150907">
                                              <w:marLeft w:val="0"/>
                                              <w:marRight w:val="0"/>
                                              <w:marTop w:val="0"/>
                                              <w:marBottom w:val="120"/>
                                              <w:divBdr>
                                                <w:top w:val="single" w:sz="6" w:space="0" w:color="F5F5F5"/>
                                                <w:left w:val="single" w:sz="6" w:space="0" w:color="F5F5F5"/>
                                                <w:bottom w:val="single" w:sz="6" w:space="0" w:color="F5F5F5"/>
                                                <w:right w:val="single" w:sz="6" w:space="0" w:color="F5F5F5"/>
                                              </w:divBdr>
                                              <w:divsChild>
                                                <w:div w:id="1387535195">
                                                  <w:marLeft w:val="0"/>
                                                  <w:marRight w:val="0"/>
                                                  <w:marTop w:val="0"/>
                                                  <w:marBottom w:val="0"/>
                                                  <w:divBdr>
                                                    <w:top w:val="none" w:sz="0" w:space="0" w:color="auto"/>
                                                    <w:left w:val="none" w:sz="0" w:space="0" w:color="auto"/>
                                                    <w:bottom w:val="none" w:sz="0" w:space="0" w:color="auto"/>
                                                    <w:right w:val="none" w:sz="0" w:space="0" w:color="auto"/>
                                                  </w:divBdr>
                                                  <w:divsChild>
                                                    <w:div w:id="5688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931916">
      <w:bodyDiv w:val="1"/>
      <w:marLeft w:val="0"/>
      <w:marRight w:val="0"/>
      <w:marTop w:val="0"/>
      <w:marBottom w:val="0"/>
      <w:divBdr>
        <w:top w:val="none" w:sz="0" w:space="0" w:color="auto"/>
        <w:left w:val="none" w:sz="0" w:space="0" w:color="auto"/>
        <w:bottom w:val="none" w:sz="0" w:space="0" w:color="auto"/>
        <w:right w:val="none" w:sz="0" w:space="0" w:color="auto"/>
      </w:divBdr>
    </w:div>
    <w:div w:id="1371538301">
      <w:bodyDiv w:val="1"/>
      <w:marLeft w:val="0"/>
      <w:marRight w:val="0"/>
      <w:marTop w:val="0"/>
      <w:marBottom w:val="0"/>
      <w:divBdr>
        <w:top w:val="none" w:sz="0" w:space="0" w:color="auto"/>
        <w:left w:val="none" w:sz="0" w:space="0" w:color="auto"/>
        <w:bottom w:val="none" w:sz="0" w:space="0" w:color="auto"/>
        <w:right w:val="none" w:sz="0" w:space="0" w:color="auto"/>
      </w:divBdr>
      <w:divsChild>
        <w:div w:id="1691494481">
          <w:marLeft w:val="0"/>
          <w:marRight w:val="0"/>
          <w:marTop w:val="0"/>
          <w:marBottom w:val="0"/>
          <w:divBdr>
            <w:top w:val="none" w:sz="0" w:space="0" w:color="auto"/>
            <w:left w:val="none" w:sz="0" w:space="0" w:color="auto"/>
            <w:bottom w:val="none" w:sz="0" w:space="0" w:color="auto"/>
            <w:right w:val="none" w:sz="0" w:space="0" w:color="auto"/>
          </w:divBdr>
          <w:divsChild>
            <w:div w:id="1462456281">
              <w:marLeft w:val="0"/>
              <w:marRight w:val="0"/>
              <w:marTop w:val="0"/>
              <w:marBottom w:val="0"/>
              <w:divBdr>
                <w:top w:val="none" w:sz="0" w:space="0" w:color="auto"/>
                <w:left w:val="none" w:sz="0" w:space="0" w:color="auto"/>
                <w:bottom w:val="none" w:sz="0" w:space="0" w:color="auto"/>
                <w:right w:val="none" w:sz="0" w:space="0" w:color="auto"/>
              </w:divBdr>
              <w:divsChild>
                <w:div w:id="565073705">
                  <w:marLeft w:val="0"/>
                  <w:marRight w:val="0"/>
                  <w:marTop w:val="0"/>
                  <w:marBottom w:val="0"/>
                  <w:divBdr>
                    <w:top w:val="none" w:sz="0" w:space="0" w:color="auto"/>
                    <w:left w:val="none" w:sz="0" w:space="0" w:color="auto"/>
                    <w:bottom w:val="none" w:sz="0" w:space="0" w:color="auto"/>
                    <w:right w:val="none" w:sz="0" w:space="0" w:color="auto"/>
                  </w:divBdr>
                  <w:divsChild>
                    <w:div w:id="1304122601">
                      <w:marLeft w:val="0"/>
                      <w:marRight w:val="0"/>
                      <w:marTop w:val="0"/>
                      <w:marBottom w:val="0"/>
                      <w:divBdr>
                        <w:top w:val="none" w:sz="0" w:space="0" w:color="auto"/>
                        <w:left w:val="none" w:sz="0" w:space="0" w:color="auto"/>
                        <w:bottom w:val="none" w:sz="0" w:space="0" w:color="auto"/>
                        <w:right w:val="none" w:sz="0" w:space="0" w:color="auto"/>
                      </w:divBdr>
                      <w:divsChild>
                        <w:div w:id="1422679479">
                          <w:marLeft w:val="0"/>
                          <w:marRight w:val="0"/>
                          <w:marTop w:val="0"/>
                          <w:marBottom w:val="0"/>
                          <w:divBdr>
                            <w:top w:val="none" w:sz="0" w:space="0" w:color="auto"/>
                            <w:left w:val="none" w:sz="0" w:space="0" w:color="auto"/>
                            <w:bottom w:val="none" w:sz="0" w:space="0" w:color="auto"/>
                            <w:right w:val="none" w:sz="0" w:space="0" w:color="auto"/>
                          </w:divBdr>
                          <w:divsChild>
                            <w:div w:id="1275559677">
                              <w:marLeft w:val="0"/>
                              <w:marRight w:val="0"/>
                              <w:marTop w:val="0"/>
                              <w:marBottom w:val="0"/>
                              <w:divBdr>
                                <w:top w:val="none" w:sz="0" w:space="0" w:color="auto"/>
                                <w:left w:val="none" w:sz="0" w:space="0" w:color="auto"/>
                                <w:bottom w:val="none" w:sz="0" w:space="0" w:color="auto"/>
                                <w:right w:val="none" w:sz="0" w:space="0" w:color="auto"/>
                              </w:divBdr>
                              <w:divsChild>
                                <w:div w:id="424689684">
                                  <w:marLeft w:val="0"/>
                                  <w:marRight w:val="0"/>
                                  <w:marTop w:val="0"/>
                                  <w:marBottom w:val="0"/>
                                  <w:divBdr>
                                    <w:top w:val="none" w:sz="0" w:space="0" w:color="auto"/>
                                    <w:left w:val="none" w:sz="0" w:space="0" w:color="auto"/>
                                    <w:bottom w:val="none" w:sz="0" w:space="0" w:color="auto"/>
                                    <w:right w:val="none" w:sz="0" w:space="0" w:color="auto"/>
                                  </w:divBdr>
                                  <w:divsChild>
                                    <w:div w:id="1262101497">
                                      <w:marLeft w:val="60"/>
                                      <w:marRight w:val="0"/>
                                      <w:marTop w:val="0"/>
                                      <w:marBottom w:val="0"/>
                                      <w:divBdr>
                                        <w:top w:val="none" w:sz="0" w:space="0" w:color="auto"/>
                                        <w:left w:val="none" w:sz="0" w:space="0" w:color="auto"/>
                                        <w:bottom w:val="none" w:sz="0" w:space="0" w:color="auto"/>
                                        <w:right w:val="none" w:sz="0" w:space="0" w:color="auto"/>
                                      </w:divBdr>
                                      <w:divsChild>
                                        <w:div w:id="345402384">
                                          <w:marLeft w:val="0"/>
                                          <w:marRight w:val="0"/>
                                          <w:marTop w:val="0"/>
                                          <w:marBottom w:val="0"/>
                                          <w:divBdr>
                                            <w:top w:val="none" w:sz="0" w:space="0" w:color="auto"/>
                                            <w:left w:val="none" w:sz="0" w:space="0" w:color="auto"/>
                                            <w:bottom w:val="none" w:sz="0" w:space="0" w:color="auto"/>
                                            <w:right w:val="none" w:sz="0" w:space="0" w:color="auto"/>
                                          </w:divBdr>
                                          <w:divsChild>
                                            <w:div w:id="1939100521">
                                              <w:marLeft w:val="0"/>
                                              <w:marRight w:val="0"/>
                                              <w:marTop w:val="0"/>
                                              <w:marBottom w:val="120"/>
                                              <w:divBdr>
                                                <w:top w:val="single" w:sz="6" w:space="0" w:color="F5F5F5"/>
                                                <w:left w:val="single" w:sz="6" w:space="0" w:color="F5F5F5"/>
                                                <w:bottom w:val="single" w:sz="6" w:space="0" w:color="F5F5F5"/>
                                                <w:right w:val="single" w:sz="6" w:space="0" w:color="F5F5F5"/>
                                              </w:divBdr>
                                              <w:divsChild>
                                                <w:div w:id="1151368754">
                                                  <w:marLeft w:val="0"/>
                                                  <w:marRight w:val="0"/>
                                                  <w:marTop w:val="0"/>
                                                  <w:marBottom w:val="0"/>
                                                  <w:divBdr>
                                                    <w:top w:val="none" w:sz="0" w:space="0" w:color="auto"/>
                                                    <w:left w:val="none" w:sz="0" w:space="0" w:color="auto"/>
                                                    <w:bottom w:val="none" w:sz="0" w:space="0" w:color="auto"/>
                                                    <w:right w:val="none" w:sz="0" w:space="0" w:color="auto"/>
                                                  </w:divBdr>
                                                  <w:divsChild>
                                                    <w:div w:id="12054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004691">
      <w:bodyDiv w:val="1"/>
      <w:marLeft w:val="0"/>
      <w:marRight w:val="0"/>
      <w:marTop w:val="0"/>
      <w:marBottom w:val="0"/>
      <w:divBdr>
        <w:top w:val="none" w:sz="0" w:space="0" w:color="auto"/>
        <w:left w:val="none" w:sz="0" w:space="0" w:color="auto"/>
        <w:bottom w:val="none" w:sz="0" w:space="0" w:color="auto"/>
        <w:right w:val="none" w:sz="0" w:space="0" w:color="auto"/>
      </w:divBdr>
    </w:div>
    <w:div w:id="1403522593">
      <w:bodyDiv w:val="1"/>
      <w:marLeft w:val="0"/>
      <w:marRight w:val="0"/>
      <w:marTop w:val="0"/>
      <w:marBottom w:val="0"/>
      <w:divBdr>
        <w:top w:val="none" w:sz="0" w:space="0" w:color="auto"/>
        <w:left w:val="none" w:sz="0" w:space="0" w:color="auto"/>
        <w:bottom w:val="none" w:sz="0" w:space="0" w:color="auto"/>
        <w:right w:val="none" w:sz="0" w:space="0" w:color="auto"/>
      </w:divBdr>
      <w:divsChild>
        <w:div w:id="2095741172">
          <w:marLeft w:val="0"/>
          <w:marRight w:val="0"/>
          <w:marTop w:val="0"/>
          <w:marBottom w:val="0"/>
          <w:divBdr>
            <w:top w:val="none" w:sz="0" w:space="0" w:color="auto"/>
            <w:left w:val="none" w:sz="0" w:space="0" w:color="auto"/>
            <w:bottom w:val="none" w:sz="0" w:space="0" w:color="auto"/>
            <w:right w:val="none" w:sz="0" w:space="0" w:color="auto"/>
          </w:divBdr>
          <w:divsChild>
            <w:div w:id="931276666">
              <w:marLeft w:val="0"/>
              <w:marRight w:val="0"/>
              <w:marTop w:val="0"/>
              <w:marBottom w:val="0"/>
              <w:divBdr>
                <w:top w:val="none" w:sz="0" w:space="0" w:color="auto"/>
                <w:left w:val="none" w:sz="0" w:space="0" w:color="auto"/>
                <w:bottom w:val="none" w:sz="0" w:space="0" w:color="auto"/>
                <w:right w:val="none" w:sz="0" w:space="0" w:color="auto"/>
              </w:divBdr>
              <w:divsChild>
                <w:div w:id="1834105868">
                  <w:marLeft w:val="0"/>
                  <w:marRight w:val="0"/>
                  <w:marTop w:val="0"/>
                  <w:marBottom w:val="0"/>
                  <w:divBdr>
                    <w:top w:val="none" w:sz="0" w:space="0" w:color="auto"/>
                    <w:left w:val="none" w:sz="0" w:space="0" w:color="auto"/>
                    <w:bottom w:val="none" w:sz="0" w:space="0" w:color="auto"/>
                    <w:right w:val="none" w:sz="0" w:space="0" w:color="auto"/>
                  </w:divBdr>
                  <w:divsChild>
                    <w:div w:id="377554810">
                      <w:marLeft w:val="0"/>
                      <w:marRight w:val="0"/>
                      <w:marTop w:val="0"/>
                      <w:marBottom w:val="0"/>
                      <w:divBdr>
                        <w:top w:val="none" w:sz="0" w:space="0" w:color="auto"/>
                        <w:left w:val="none" w:sz="0" w:space="0" w:color="auto"/>
                        <w:bottom w:val="none" w:sz="0" w:space="0" w:color="auto"/>
                        <w:right w:val="none" w:sz="0" w:space="0" w:color="auto"/>
                      </w:divBdr>
                      <w:divsChild>
                        <w:div w:id="736896940">
                          <w:marLeft w:val="0"/>
                          <w:marRight w:val="0"/>
                          <w:marTop w:val="0"/>
                          <w:marBottom w:val="0"/>
                          <w:divBdr>
                            <w:top w:val="none" w:sz="0" w:space="0" w:color="auto"/>
                            <w:left w:val="none" w:sz="0" w:space="0" w:color="auto"/>
                            <w:bottom w:val="none" w:sz="0" w:space="0" w:color="auto"/>
                            <w:right w:val="none" w:sz="0" w:space="0" w:color="auto"/>
                          </w:divBdr>
                          <w:divsChild>
                            <w:div w:id="1799490238">
                              <w:marLeft w:val="0"/>
                              <w:marRight w:val="0"/>
                              <w:marTop w:val="0"/>
                              <w:marBottom w:val="0"/>
                              <w:divBdr>
                                <w:top w:val="none" w:sz="0" w:space="0" w:color="auto"/>
                                <w:left w:val="none" w:sz="0" w:space="0" w:color="auto"/>
                                <w:bottom w:val="none" w:sz="0" w:space="0" w:color="auto"/>
                                <w:right w:val="none" w:sz="0" w:space="0" w:color="auto"/>
                              </w:divBdr>
                              <w:divsChild>
                                <w:div w:id="25564471">
                                  <w:marLeft w:val="0"/>
                                  <w:marRight w:val="0"/>
                                  <w:marTop w:val="0"/>
                                  <w:marBottom w:val="0"/>
                                  <w:divBdr>
                                    <w:top w:val="none" w:sz="0" w:space="0" w:color="auto"/>
                                    <w:left w:val="none" w:sz="0" w:space="0" w:color="auto"/>
                                    <w:bottom w:val="none" w:sz="0" w:space="0" w:color="auto"/>
                                    <w:right w:val="none" w:sz="0" w:space="0" w:color="auto"/>
                                  </w:divBdr>
                                  <w:divsChild>
                                    <w:div w:id="862980580">
                                      <w:marLeft w:val="60"/>
                                      <w:marRight w:val="0"/>
                                      <w:marTop w:val="0"/>
                                      <w:marBottom w:val="0"/>
                                      <w:divBdr>
                                        <w:top w:val="none" w:sz="0" w:space="0" w:color="auto"/>
                                        <w:left w:val="none" w:sz="0" w:space="0" w:color="auto"/>
                                        <w:bottom w:val="none" w:sz="0" w:space="0" w:color="auto"/>
                                        <w:right w:val="none" w:sz="0" w:space="0" w:color="auto"/>
                                      </w:divBdr>
                                      <w:divsChild>
                                        <w:div w:id="1041200895">
                                          <w:marLeft w:val="0"/>
                                          <w:marRight w:val="0"/>
                                          <w:marTop w:val="0"/>
                                          <w:marBottom w:val="0"/>
                                          <w:divBdr>
                                            <w:top w:val="none" w:sz="0" w:space="0" w:color="auto"/>
                                            <w:left w:val="none" w:sz="0" w:space="0" w:color="auto"/>
                                            <w:bottom w:val="none" w:sz="0" w:space="0" w:color="auto"/>
                                            <w:right w:val="none" w:sz="0" w:space="0" w:color="auto"/>
                                          </w:divBdr>
                                          <w:divsChild>
                                            <w:div w:id="1730569832">
                                              <w:marLeft w:val="0"/>
                                              <w:marRight w:val="0"/>
                                              <w:marTop w:val="0"/>
                                              <w:marBottom w:val="120"/>
                                              <w:divBdr>
                                                <w:top w:val="single" w:sz="6" w:space="0" w:color="F5F5F5"/>
                                                <w:left w:val="single" w:sz="6" w:space="0" w:color="F5F5F5"/>
                                                <w:bottom w:val="single" w:sz="6" w:space="0" w:color="F5F5F5"/>
                                                <w:right w:val="single" w:sz="6" w:space="0" w:color="F5F5F5"/>
                                              </w:divBdr>
                                              <w:divsChild>
                                                <w:div w:id="886062123">
                                                  <w:marLeft w:val="0"/>
                                                  <w:marRight w:val="0"/>
                                                  <w:marTop w:val="0"/>
                                                  <w:marBottom w:val="0"/>
                                                  <w:divBdr>
                                                    <w:top w:val="none" w:sz="0" w:space="0" w:color="auto"/>
                                                    <w:left w:val="none" w:sz="0" w:space="0" w:color="auto"/>
                                                    <w:bottom w:val="none" w:sz="0" w:space="0" w:color="auto"/>
                                                    <w:right w:val="none" w:sz="0" w:space="0" w:color="auto"/>
                                                  </w:divBdr>
                                                  <w:divsChild>
                                                    <w:div w:id="8138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386738">
      <w:bodyDiv w:val="1"/>
      <w:marLeft w:val="0"/>
      <w:marRight w:val="0"/>
      <w:marTop w:val="0"/>
      <w:marBottom w:val="0"/>
      <w:divBdr>
        <w:top w:val="none" w:sz="0" w:space="0" w:color="auto"/>
        <w:left w:val="none" w:sz="0" w:space="0" w:color="auto"/>
        <w:bottom w:val="none" w:sz="0" w:space="0" w:color="auto"/>
        <w:right w:val="none" w:sz="0" w:space="0" w:color="auto"/>
      </w:divBdr>
      <w:divsChild>
        <w:div w:id="284434897">
          <w:marLeft w:val="0"/>
          <w:marRight w:val="0"/>
          <w:marTop w:val="0"/>
          <w:marBottom w:val="0"/>
          <w:divBdr>
            <w:top w:val="none" w:sz="0" w:space="0" w:color="auto"/>
            <w:left w:val="none" w:sz="0" w:space="0" w:color="auto"/>
            <w:bottom w:val="none" w:sz="0" w:space="0" w:color="auto"/>
            <w:right w:val="none" w:sz="0" w:space="0" w:color="auto"/>
          </w:divBdr>
          <w:divsChild>
            <w:div w:id="766772805">
              <w:marLeft w:val="0"/>
              <w:marRight w:val="0"/>
              <w:marTop w:val="0"/>
              <w:marBottom w:val="0"/>
              <w:divBdr>
                <w:top w:val="none" w:sz="0" w:space="0" w:color="auto"/>
                <w:left w:val="none" w:sz="0" w:space="0" w:color="auto"/>
                <w:bottom w:val="none" w:sz="0" w:space="0" w:color="auto"/>
                <w:right w:val="none" w:sz="0" w:space="0" w:color="auto"/>
              </w:divBdr>
              <w:divsChild>
                <w:div w:id="1929270636">
                  <w:marLeft w:val="0"/>
                  <w:marRight w:val="0"/>
                  <w:marTop w:val="0"/>
                  <w:marBottom w:val="0"/>
                  <w:divBdr>
                    <w:top w:val="none" w:sz="0" w:space="0" w:color="auto"/>
                    <w:left w:val="none" w:sz="0" w:space="0" w:color="auto"/>
                    <w:bottom w:val="none" w:sz="0" w:space="0" w:color="auto"/>
                    <w:right w:val="none" w:sz="0" w:space="0" w:color="auto"/>
                  </w:divBdr>
                  <w:divsChild>
                    <w:div w:id="1200555735">
                      <w:marLeft w:val="0"/>
                      <w:marRight w:val="0"/>
                      <w:marTop w:val="0"/>
                      <w:marBottom w:val="0"/>
                      <w:divBdr>
                        <w:top w:val="none" w:sz="0" w:space="0" w:color="auto"/>
                        <w:left w:val="none" w:sz="0" w:space="0" w:color="auto"/>
                        <w:bottom w:val="none" w:sz="0" w:space="0" w:color="auto"/>
                        <w:right w:val="none" w:sz="0" w:space="0" w:color="auto"/>
                      </w:divBdr>
                      <w:divsChild>
                        <w:div w:id="1329823298">
                          <w:marLeft w:val="0"/>
                          <w:marRight w:val="0"/>
                          <w:marTop w:val="0"/>
                          <w:marBottom w:val="0"/>
                          <w:divBdr>
                            <w:top w:val="none" w:sz="0" w:space="0" w:color="auto"/>
                            <w:left w:val="none" w:sz="0" w:space="0" w:color="auto"/>
                            <w:bottom w:val="none" w:sz="0" w:space="0" w:color="auto"/>
                            <w:right w:val="none" w:sz="0" w:space="0" w:color="auto"/>
                          </w:divBdr>
                          <w:divsChild>
                            <w:div w:id="2117094337">
                              <w:marLeft w:val="0"/>
                              <w:marRight w:val="0"/>
                              <w:marTop w:val="0"/>
                              <w:marBottom w:val="0"/>
                              <w:divBdr>
                                <w:top w:val="none" w:sz="0" w:space="0" w:color="auto"/>
                                <w:left w:val="none" w:sz="0" w:space="0" w:color="auto"/>
                                <w:bottom w:val="none" w:sz="0" w:space="0" w:color="auto"/>
                                <w:right w:val="none" w:sz="0" w:space="0" w:color="auto"/>
                              </w:divBdr>
                              <w:divsChild>
                                <w:div w:id="1564291199">
                                  <w:marLeft w:val="0"/>
                                  <w:marRight w:val="0"/>
                                  <w:marTop w:val="0"/>
                                  <w:marBottom w:val="0"/>
                                  <w:divBdr>
                                    <w:top w:val="none" w:sz="0" w:space="0" w:color="auto"/>
                                    <w:left w:val="none" w:sz="0" w:space="0" w:color="auto"/>
                                    <w:bottom w:val="none" w:sz="0" w:space="0" w:color="auto"/>
                                    <w:right w:val="none" w:sz="0" w:space="0" w:color="auto"/>
                                  </w:divBdr>
                                  <w:divsChild>
                                    <w:div w:id="495075395">
                                      <w:marLeft w:val="60"/>
                                      <w:marRight w:val="0"/>
                                      <w:marTop w:val="0"/>
                                      <w:marBottom w:val="0"/>
                                      <w:divBdr>
                                        <w:top w:val="none" w:sz="0" w:space="0" w:color="auto"/>
                                        <w:left w:val="none" w:sz="0" w:space="0" w:color="auto"/>
                                        <w:bottom w:val="none" w:sz="0" w:space="0" w:color="auto"/>
                                        <w:right w:val="none" w:sz="0" w:space="0" w:color="auto"/>
                                      </w:divBdr>
                                      <w:divsChild>
                                        <w:div w:id="236325629">
                                          <w:marLeft w:val="0"/>
                                          <w:marRight w:val="0"/>
                                          <w:marTop w:val="0"/>
                                          <w:marBottom w:val="0"/>
                                          <w:divBdr>
                                            <w:top w:val="none" w:sz="0" w:space="0" w:color="auto"/>
                                            <w:left w:val="none" w:sz="0" w:space="0" w:color="auto"/>
                                            <w:bottom w:val="none" w:sz="0" w:space="0" w:color="auto"/>
                                            <w:right w:val="none" w:sz="0" w:space="0" w:color="auto"/>
                                          </w:divBdr>
                                          <w:divsChild>
                                            <w:div w:id="1342514062">
                                              <w:marLeft w:val="0"/>
                                              <w:marRight w:val="0"/>
                                              <w:marTop w:val="0"/>
                                              <w:marBottom w:val="120"/>
                                              <w:divBdr>
                                                <w:top w:val="single" w:sz="6" w:space="0" w:color="F5F5F5"/>
                                                <w:left w:val="single" w:sz="6" w:space="0" w:color="F5F5F5"/>
                                                <w:bottom w:val="single" w:sz="6" w:space="0" w:color="F5F5F5"/>
                                                <w:right w:val="single" w:sz="6" w:space="0" w:color="F5F5F5"/>
                                              </w:divBdr>
                                              <w:divsChild>
                                                <w:div w:id="1027564019">
                                                  <w:marLeft w:val="0"/>
                                                  <w:marRight w:val="0"/>
                                                  <w:marTop w:val="0"/>
                                                  <w:marBottom w:val="0"/>
                                                  <w:divBdr>
                                                    <w:top w:val="none" w:sz="0" w:space="0" w:color="auto"/>
                                                    <w:left w:val="none" w:sz="0" w:space="0" w:color="auto"/>
                                                    <w:bottom w:val="none" w:sz="0" w:space="0" w:color="auto"/>
                                                    <w:right w:val="none" w:sz="0" w:space="0" w:color="auto"/>
                                                  </w:divBdr>
                                                  <w:divsChild>
                                                    <w:div w:id="7420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828066">
      <w:bodyDiv w:val="1"/>
      <w:marLeft w:val="0"/>
      <w:marRight w:val="0"/>
      <w:marTop w:val="0"/>
      <w:marBottom w:val="0"/>
      <w:divBdr>
        <w:top w:val="none" w:sz="0" w:space="0" w:color="auto"/>
        <w:left w:val="none" w:sz="0" w:space="0" w:color="auto"/>
        <w:bottom w:val="none" w:sz="0" w:space="0" w:color="auto"/>
        <w:right w:val="none" w:sz="0" w:space="0" w:color="auto"/>
      </w:divBdr>
      <w:divsChild>
        <w:div w:id="215551016">
          <w:marLeft w:val="0"/>
          <w:marRight w:val="0"/>
          <w:marTop w:val="0"/>
          <w:marBottom w:val="0"/>
          <w:divBdr>
            <w:top w:val="none" w:sz="0" w:space="0" w:color="auto"/>
            <w:left w:val="none" w:sz="0" w:space="0" w:color="auto"/>
            <w:bottom w:val="none" w:sz="0" w:space="0" w:color="auto"/>
            <w:right w:val="none" w:sz="0" w:space="0" w:color="auto"/>
          </w:divBdr>
          <w:divsChild>
            <w:div w:id="809522759">
              <w:marLeft w:val="0"/>
              <w:marRight w:val="0"/>
              <w:marTop w:val="0"/>
              <w:marBottom w:val="0"/>
              <w:divBdr>
                <w:top w:val="none" w:sz="0" w:space="0" w:color="auto"/>
                <w:left w:val="none" w:sz="0" w:space="0" w:color="auto"/>
                <w:bottom w:val="none" w:sz="0" w:space="0" w:color="auto"/>
                <w:right w:val="none" w:sz="0" w:space="0" w:color="auto"/>
              </w:divBdr>
              <w:divsChild>
                <w:div w:id="1706057299">
                  <w:marLeft w:val="0"/>
                  <w:marRight w:val="0"/>
                  <w:marTop w:val="0"/>
                  <w:marBottom w:val="0"/>
                  <w:divBdr>
                    <w:top w:val="none" w:sz="0" w:space="0" w:color="auto"/>
                    <w:left w:val="none" w:sz="0" w:space="0" w:color="auto"/>
                    <w:bottom w:val="none" w:sz="0" w:space="0" w:color="auto"/>
                    <w:right w:val="none" w:sz="0" w:space="0" w:color="auto"/>
                  </w:divBdr>
                  <w:divsChild>
                    <w:div w:id="2101173741">
                      <w:marLeft w:val="0"/>
                      <w:marRight w:val="0"/>
                      <w:marTop w:val="0"/>
                      <w:marBottom w:val="0"/>
                      <w:divBdr>
                        <w:top w:val="none" w:sz="0" w:space="0" w:color="auto"/>
                        <w:left w:val="none" w:sz="0" w:space="0" w:color="auto"/>
                        <w:bottom w:val="none" w:sz="0" w:space="0" w:color="auto"/>
                        <w:right w:val="none" w:sz="0" w:space="0" w:color="auto"/>
                      </w:divBdr>
                      <w:divsChild>
                        <w:div w:id="971902483">
                          <w:marLeft w:val="0"/>
                          <w:marRight w:val="0"/>
                          <w:marTop w:val="0"/>
                          <w:marBottom w:val="0"/>
                          <w:divBdr>
                            <w:top w:val="none" w:sz="0" w:space="0" w:color="auto"/>
                            <w:left w:val="none" w:sz="0" w:space="0" w:color="auto"/>
                            <w:bottom w:val="none" w:sz="0" w:space="0" w:color="auto"/>
                            <w:right w:val="none" w:sz="0" w:space="0" w:color="auto"/>
                          </w:divBdr>
                          <w:divsChild>
                            <w:div w:id="638607865">
                              <w:marLeft w:val="0"/>
                              <w:marRight w:val="0"/>
                              <w:marTop w:val="0"/>
                              <w:marBottom w:val="0"/>
                              <w:divBdr>
                                <w:top w:val="none" w:sz="0" w:space="0" w:color="auto"/>
                                <w:left w:val="none" w:sz="0" w:space="0" w:color="auto"/>
                                <w:bottom w:val="none" w:sz="0" w:space="0" w:color="auto"/>
                                <w:right w:val="none" w:sz="0" w:space="0" w:color="auto"/>
                              </w:divBdr>
                              <w:divsChild>
                                <w:div w:id="458189812">
                                  <w:marLeft w:val="0"/>
                                  <w:marRight w:val="0"/>
                                  <w:marTop w:val="0"/>
                                  <w:marBottom w:val="0"/>
                                  <w:divBdr>
                                    <w:top w:val="none" w:sz="0" w:space="0" w:color="auto"/>
                                    <w:left w:val="none" w:sz="0" w:space="0" w:color="auto"/>
                                    <w:bottom w:val="none" w:sz="0" w:space="0" w:color="auto"/>
                                    <w:right w:val="none" w:sz="0" w:space="0" w:color="auto"/>
                                  </w:divBdr>
                                  <w:divsChild>
                                    <w:div w:id="602496217">
                                      <w:marLeft w:val="60"/>
                                      <w:marRight w:val="0"/>
                                      <w:marTop w:val="0"/>
                                      <w:marBottom w:val="0"/>
                                      <w:divBdr>
                                        <w:top w:val="none" w:sz="0" w:space="0" w:color="auto"/>
                                        <w:left w:val="none" w:sz="0" w:space="0" w:color="auto"/>
                                        <w:bottom w:val="none" w:sz="0" w:space="0" w:color="auto"/>
                                        <w:right w:val="none" w:sz="0" w:space="0" w:color="auto"/>
                                      </w:divBdr>
                                      <w:divsChild>
                                        <w:div w:id="1634215866">
                                          <w:marLeft w:val="0"/>
                                          <w:marRight w:val="0"/>
                                          <w:marTop w:val="0"/>
                                          <w:marBottom w:val="0"/>
                                          <w:divBdr>
                                            <w:top w:val="none" w:sz="0" w:space="0" w:color="auto"/>
                                            <w:left w:val="none" w:sz="0" w:space="0" w:color="auto"/>
                                            <w:bottom w:val="none" w:sz="0" w:space="0" w:color="auto"/>
                                            <w:right w:val="none" w:sz="0" w:space="0" w:color="auto"/>
                                          </w:divBdr>
                                          <w:divsChild>
                                            <w:div w:id="320735542">
                                              <w:marLeft w:val="0"/>
                                              <w:marRight w:val="0"/>
                                              <w:marTop w:val="0"/>
                                              <w:marBottom w:val="120"/>
                                              <w:divBdr>
                                                <w:top w:val="single" w:sz="6" w:space="0" w:color="F5F5F5"/>
                                                <w:left w:val="single" w:sz="6" w:space="0" w:color="F5F5F5"/>
                                                <w:bottom w:val="single" w:sz="6" w:space="0" w:color="F5F5F5"/>
                                                <w:right w:val="single" w:sz="6" w:space="0" w:color="F5F5F5"/>
                                              </w:divBdr>
                                              <w:divsChild>
                                                <w:div w:id="1419405910">
                                                  <w:marLeft w:val="0"/>
                                                  <w:marRight w:val="0"/>
                                                  <w:marTop w:val="0"/>
                                                  <w:marBottom w:val="0"/>
                                                  <w:divBdr>
                                                    <w:top w:val="none" w:sz="0" w:space="0" w:color="auto"/>
                                                    <w:left w:val="none" w:sz="0" w:space="0" w:color="auto"/>
                                                    <w:bottom w:val="none" w:sz="0" w:space="0" w:color="auto"/>
                                                    <w:right w:val="none" w:sz="0" w:space="0" w:color="auto"/>
                                                  </w:divBdr>
                                                  <w:divsChild>
                                                    <w:div w:id="11312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147294">
      <w:bodyDiv w:val="1"/>
      <w:marLeft w:val="0"/>
      <w:marRight w:val="0"/>
      <w:marTop w:val="0"/>
      <w:marBottom w:val="0"/>
      <w:divBdr>
        <w:top w:val="none" w:sz="0" w:space="0" w:color="auto"/>
        <w:left w:val="none" w:sz="0" w:space="0" w:color="auto"/>
        <w:bottom w:val="none" w:sz="0" w:space="0" w:color="auto"/>
        <w:right w:val="none" w:sz="0" w:space="0" w:color="auto"/>
      </w:divBdr>
    </w:div>
    <w:div w:id="1576742831">
      <w:bodyDiv w:val="1"/>
      <w:marLeft w:val="0"/>
      <w:marRight w:val="0"/>
      <w:marTop w:val="0"/>
      <w:marBottom w:val="0"/>
      <w:divBdr>
        <w:top w:val="none" w:sz="0" w:space="0" w:color="auto"/>
        <w:left w:val="none" w:sz="0" w:space="0" w:color="auto"/>
        <w:bottom w:val="none" w:sz="0" w:space="0" w:color="auto"/>
        <w:right w:val="none" w:sz="0" w:space="0" w:color="auto"/>
      </w:divBdr>
    </w:div>
    <w:div w:id="2048673845">
      <w:bodyDiv w:val="1"/>
      <w:marLeft w:val="0"/>
      <w:marRight w:val="0"/>
      <w:marTop w:val="0"/>
      <w:marBottom w:val="0"/>
      <w:divBdr>
        <w:top w:val="none" w:sz="0" w:space="0" w:color="auto"/>
        <w:left w:val="none" w:sz="0" w:space="0" w:color="auto"/>
        <w:bottom w:val="none" w:sz="0" w:space="0" w:color="auto"/>
        <w:right w:val="none" w:sz="0" w:space="0" w:color="auto"/>
      </w:divBdr>
      <w:divsChild>
        <w:div w:id="673384932">
          <w:marLeft w:val="0"/>
          <w:marRight w:val="0"/>
          <w:marTop w:val="0"/>
          <w:marBottom w:val="0"/>
          <w:divBdr>
            <w:top w:val="none" w:sz="0" w:space="0" w:color="auto"/>
            <w:left w:val="none" w:sz="0" w:space="0" w:color="auto"/>
            <w:bottom w:val="none" w:sz="0" w:space="0" w:color="auto"/>
            <w:right w:val="none" w:sz="0" w:space="0" w:color="auto"/>
          </w:divBdr>
          <w:divsChild>
            <w:div w:id="16934974">
              <w:marLeft w:val="0"/>
              <w:marRight w:val="0"/>
              <w:marTop w:val="0"/>
              <w:marBottom w:val="0"/>
              <w:divBdr>
                <w:top w:val="none" w:sz="0" w:space="0" w:color="auto"/>
                <w:left w:val="none" w:sz="0" w:space="0" w:color="auto"/>
                <w:bottom w:val="none" w:sz="0" w:space="0" w:color="auto"/>
                <w:right w:val="none" w:sz="0" w:space="0" w:color="auto"/>
              </w:divBdr>
              <w:divsChild>
                <w:div w:id="1089036975">
                  <w:marLeft w:val="0"/>
                  <w:marRight w:val="0"/>
                  <w:marTop w:val="0"/>
                  <w:marBottom w:val="0"/>
                  <w:divBdr>
                    <w:top w:val="none" w:sz="0" w:space="0" w:color="auto"/>
                    <w:left w:val="none" w:sz="0" w:space="0" w:color="auto"/>
                    <w:bottom w:val="none" w:sz="0" w:space="0" w:color="auto"/>
                    <w:right w:val="none" w:sz="0" w:space="0" w:color="auto"/>
                  </w:divBdr>
                  <w:divsChild>
                    <w:div w:id="801845486">
                      <w:marLeft w:val="0"/>
                      <w:marRight w:val="0"/>
                      <w:marTop w:val="0"/>
                      <w:marBottom w:val="0"/>
                      <w:divBdr>
                        <w:top w:val="none" w:sz="0" w:space="0" w:color="auto"/>
                        <w:left w:val="none" w:sz="0" w:space="0" w:color="auto"/>
                        <w:bottom w:val="none" w:sz="0" w:space="0" w:color="auto"/>
                        <w:right w:val="none" w:sz="0" w:space="0" w:color="auto"/>
                      </w:divBdr>
                      <w:divsChild>
                        <w:div w:id="42684406">
                          <w:marLeft w:val="0"/>
                          <w:marRight w:val="0"/>
                          <w:marTop w:val="0"/>
                          <w:marBottom w:val="0"/>
                          <w:divBdr>
                            <w:top w:val="none" w:sz="0" w:space="0" w:color="auto"/>
                            <w:left w:val="none" w:sz="0" w:space="0" w:color="auto"/>
                            <w:bottom w:val="none" w:sz="0" w:space="0" w:color="auto"/>
                            <w:right w:val="none" w:sz="0" w:space="0" w:color="auto"/>
                          </w:divBdr>
                          <w:divsChild>
                            <w:div w:id="1845626777">
                              <w:marLeft w:val="0"/>
                              <w:marRight w:val="0"/>
                              <w:marTop w:val="0"/>
                              <w:marBottom w:val="0"/>
                              <w:divBdr>
                                <w:top w:val="none" w:sz="0" w:space="0" w:color="auto"/>
                                <w:left w:val="none" w:sz="0" w:space="0" w:color="auto"/>
                                <w:bottom w:val="none" w:sz="0" w:space="0" w:color="auto"/>
                                <w:right w:val="none" w:sz="0" w:space="0" w:color="auto"/>
                              </w:divBdr>
                              <w:divsChild>
                                <w:div w:id="1490093256">
                                  <w:marLeft w:val="0"/>
                                  <w:marRight w:val="0"/>
                                  <w:marTop w:val="0"/>
                                  <w:marBottom w:val="0"/>
                                  <w:divBdr>
                                    <w:top w:val="none" w:sz="0" w:space="0" w:color="auto"/>
                                    <w:left w:val="none" w:sz="0" w:space="0" w:color="auto"/>
                                    <w:bottom w:val="none" w:sz="0" w:space="0" w:color="auto"/>
                                    <w:right w:val="none" w:sz="0" w:space="0" w:color="auto"/>
                                  </w:divBdr>
                                  <w:divsChild>
                                    <w:div w:id="704138217">
                                      <w:marLeft w:val="60"/>
                                      <w:marRight w:val="0"/>
                                      <w:marTop w:val="0"/>
                                      <w:marBottom w:val="0"/>
                                      <w:divBdr>
                                        <w:top w:val="none" w:sz="0" w:space="0" w:color="auto"/>
                                        <w:left w:val="none" w:sz="0" w:space="0" w:color="auto"/>
                                        <w:bottom w:val="none" w:sz="0" w:space="0" w:color="auto"/>
                                        <w:right w:val="none" w:sz="0" w:space="0" w:color="auto"/>
                                      </w:divBdr>
                                      <w:divsChild>
                                        <w:div w:id="1554852491">
                                          <w:marLeft w:val="0"/>
                                          <w:marRight w:val="0"/>
                                          <w:marTop w:val="0"/>
                                          <w:marBottom w:val="0"/>
                                          <w:divBdr>
                                            <w:top w:val="none" w:sz="0" w:space="0" w:color="auto"/>
                                            <w:left w:val="none" w:sz="0" w:space="0" w:color="auto"/>
                                            <w:bottom w:val="none" w:sz="0" w:space="0" w:color="auto"/>
                                            <w:right w:val="none" w:sz="0" w:space="0" w:color="auto"/>
                                          </w:divBdr>
                                          <w:divsChild>
                                            <w:div w:id="422728499">
                                              <w:marLeft w:val="0"/>
                                              <w:marRight w:val="0"/>
                                              <w:marTop w:val="0"/>
                                              <w:marBottom w:val="120"/>
                                              <w:divBdr>
                                                <w:top w:val="single" w:sz="6" w:space="0" w:color="F5F5F5"/>
                                                <w:left w:val="single" w:sz="6" w:space="0" w:color="F5F5F5"/>
                                                <w:bottom w:val="single" w:sz="6" w:space="0" w:color="F5F5F5"/>
                                                <w:right w:val="single" w:sz="6" w:space="0" w:color="F5F5F5"/>
                                              </w:divBdr>
                                              <w:divsChild>
                                                <w:div w:id="491455092">
                                                  <w:marLeft w:val="0"/>
                                                  <w:marRight w:val="0"/>
                                                  <w:marTop w:val="0"/>
                                                  <w:marBottom w:val="0"/>
                                                  <w:divBdr>
                                                    <w:top w:val="none" w:sz="0" w:space="0" w:color="auto"/>
                                                    <w:left w:val="none" w:sz="0" w:space="0" w:color="auto"/>
                                                    <w:bottom w:val="none" w:sz="0" w:space="0" w:color="auto"/>
                                                    <w:right w:val="none" w:sz="0" w:space="0" w:color="auto"/>
                                                  </w:divBdr>
                                                  <w:divsChild>
                                                    <w:div w:id="10677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2423</Words>
  <Characters>13088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Marlus Pedrosa</cp:lastModifiedBy>
  <cp:revision>9</cp:revision>
  <dcterms:created xsi:type="dcterms:W3CDTF">2017-11-19T21:16:00Z</dcterms:created>
  <dcterms:modified xsi:type="dcterms:W3CDTF">2017-11-19T22:04:00Z</dcterms:modified>
</cp:coreProperties>
</file>