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D7" w:rsidRPr="00BB19DB" w:rsidRDefault="000553D7" w:rsidP="000553D7">
      <w:pPr>
        <w:spacing w:after="0" w:line="360" w:lineRule="auto"/>
        <w:jc w:val="right"/>
        <w:outlineLvl w:val="1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val="en-US" w:eastAsia="pt-BR"/>
        </w:rPr>
        <w:t>Brazilian Dental Science</w:t>
      </w:r>
    </w:p>
    <w:p w:rsidR="000553D7" w:rsidRPr="00BB19DB" w:rsidRDefault="000553D7" w:rsidP="000553D7">
      <w:pPr>
        <w:spacing w:after="0" w:line="360" w:lineRule="auto"/>
        <w:jc w:val="left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pt-BR"/>
        </w:rPr>
      </w:pPr>
      <w:r w:rsidRPr="00BB19DB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pt-BR"/>
        </w:rPr>
        <w:t>Title</w:t>
      </w:r>
    </w:p>
    <w:p w:rsidR="000553D7" w:rsidRPr="00BB19DB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pt-BR"/>
        </w:rPr>
      </w:pPr>
    </w:p>
    <w:p w:rsidR="000553D7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pt-BR"/>
        </w:rPr>
      </w:pPr>
      <w:r w:rsidRPr="00BB19DB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pt-BR"/>
        </w:rPr>
        <w:t xml:space="preserve">Isolation and Characterization of Stem Cells Derived by Human Dental Pulp from Harvest Based in </w:t>
      </w:r>
      <w:r w:rsidRPr="00BB19D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pt-BR"/>
        </w:rPr>
        <w:t>Rotary and Manual Techniques used in Endodontic Therapy</w:t>
      </w:r>
    </w:p>
    <w:p w:rsidR="000553D7" w:rsidRPr="00BB19DB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pt-BR"/>
        </w:rPr>
      </w:pPr>
    </w:p>
    <w:p w:rsidR="000553D7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b/>
          <w:color w:val="494A4C"/>
          <w:sz w:val="20"/>
          <w:szCs w:val="18"/>
          <w:lang w:eastAsia="pt-BR"/>
        </w:rPr>
      </w:pP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Jairo Barros Weiss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t-BR"/>
        </w:rPr>
        <w:t>1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MS, </w:t>
      </w:r>
      <w:hyperlink r:id="rId5" w:history="1">
        <w:r w:rsidRPr="00163C51">
          <w:rPr>
            <w:rStyle w:val="Hyperlink"/>
            <w:rFonts w:ascii="Arial" w:eastAsia="Times New Roman" w:hAnsi="Arial" w:cs="Arial"/>
            <w:b/>
            <w:sz w:val="20"/>
            <w:szCs w:val="18"/>
            <w:lang w:eastAsia="pt-BR"/>
          </w:rPr>
          <w:t>https://orcid.org/0000-0002-8342-9931</w:t>
        </w:r>
      </w:hyperlink>
    </w:p>
    <w:p w:rsidR="000553D7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494A4C"/>
          <w:sz w:val="20"/>
          <w:szCs w:val="18"/>
          <w:lang w:eastAsia="pt-BR"/>
        </w:rPr>
        <w:t>Mestrando -</w:t>
      </w:r>
      <w:proofErr w:type="gramStart"/>
      <w:r>
        <w:rPr>
          <w:rFonts w:ascii="Arial" w:eastAsia="Times New Roman" w:hAnsi="Arial" w:cs="Arial"/>
          <w:b/>
          <w:color w:val="494A4C"/>
          <w:sz w:val="20"/>
          <w:szCs w:val="18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color w:val="494A4C"/>
          <w:sz w:val="20"/>
          <w:szCs w:val="18"/>
          <w:lang w:eastAsia="pt-BR"/>
        </w:rPr>
        <w:t>atuou em todas as etapas de elaboração</w:t>
      </w:r>
    </w:p>
    <w:p w:rsidR="000553D7" w:rsidRDefault="000553D7" w:rsidP="000553D7">
      <w:pPr>
        <w:spacing w:after="0" w:line="360" w:lineRule="auto"/>
        <w:outlineLvl w:val="1"/>
        <w:rPr>
          <w:color w:val="111111"/>
        </w:rPr>
      </w:pP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Fernanda da Silva </w:t>
      </w:r>
      <w:proofErr w:type="gram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Gonçalves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t-BR"/>
        </w:rPr>
        <w:t>1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proofErr w:type="gram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PhD,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hyperlink r:id="rId6" w:history="1">
        <w:r w:rsidRPr="00163C51">
          <w:rPr>
            <w:rStyle w:val="Hyperlink"/>
          </w:rPr>
          <w:t>https://orcid.org/0000-0002-6340-4921</w:t>
        </w:r>
      </w:hyperlink>
    </w:p>
    <w:p w:rsidR="000553D7" w:rsidRPr="00B13DBE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color w:val="111111"/>
        </w:rPr>
        <w:t xml:space="preserve">Bancada laboratorial, testes de MTT e diferenciação </w:t>
      </w:r>
      <w:proofErr w:type="gramStart"/>
      <w:r>
        <w:rPr>
          <w:color w:val="111111"/>
        </w:rPr>
        <w:t>celular</w:t>
      </w:r>
      <w:proofErr w:type="gramEnd"/>
    </w:p>
    <w:p w:rsidR="000553D7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sz w:val="18"/>
          <w:szCs w:val="18"/>
          <w:lang w:eastAsia="pt-BR"/>
        </w:rPr>
      </w:pP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Carlos Magno da Costa Maranduba², PhD, </w:t>
      </w:r>
      <w:hyperlink r:id="rId7" w:history="1">
        <w:r w:rsidRPr="00163C51">
          <w:rPr>
            <w:rStyle w:val="Hyperlink"/>
            <w:rFonts w:ascii="Arial" w:eastAsia="Times New Roman" w:hAnsi="Arial" w:cs="Arial"/>
            <w:sz w:val="18"/>
            <w:szCs w:val="18"/>
            <w:lang w:eastAsia="pt-BR"/>
          </w:rPr>
          <w:t>https://orcid.org/0000-0001-7327-1934</w:t>
        </w:r>
      </w:hyperlink>
    </w:p>
    <w:p w:rsidR="000553D7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t xml:space="preserve">Bancada laboratorial, citometria de fluxo e </w:t>
      </w:r>
      <w:proofErr w:type="gramStart"/>
      <w:r>
        <w:rPr>
          <w:rFonts w:ascii="Arial" w:eastAsia="Times New Roman" w:hAnsi="Arial" w:cs="Arial"/>
          <w:sz w:val="18"/>
          <w:szCs w:val="18"/>
          <w:lang w:eastAsia="pt-BR"/>
        </w:rPr>
        <w:t>MTT</w:t>
      </w:r>
      <w:proofErr w:type="gramEnd"/>
    </w:p>
    <w:p w:rsidR="000553D7" w:rsidRDefault="000553D7" w:rsidP="000553D7">
      <w:pPr>
        <w:spacing w:after="0" w:line="360" w:lineRule="auto"/>
        <w:outlineLvl w:val="1"/>
        <w:rPr>
          <w:rFonts w:ascii="Arial" w:hAnsi="Arial" w:cs="Arial"/>
          <w:sz w:val="21"/>
          <w:szCs w:val="21"/>
          <w:shd w:val="clear" w:color="auto" w:fill="F9F9F9"/>
        </w:rPr>
      </w:pP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Leandro Marques de Resende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t-BR"/>
        </w:rPr>
        <w:t>1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PhD,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hyperlink r:id="rId8" w:history="1">
        <w:r w:rsidRPr="00163C51">
          <w:rPr>
            <w:rStyle w:val="Hyperlink"/>
            <w:rFonts w:ascii="Arial" w:hAnsi="Arial" w:cs="Arial"/>
            <w:sz w:val="21"/>
            <w:szCs w:val="21"/>
            <w:shd w:val="clear" w:color="auto" w:fill="F9F9F9"/>
          </w:rPr>
          <w:t>https://orcid.org/0000-0001-5023-4014</w:t>
        </w:r>
      </w:hyperlink>
    </w:p>
    <w:p w:rsidR="000553D7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1"/>
          <w:szCs w:val="21"/>
          <w:shd w:val="clear" w:color="auto" w:fill="F9F9F9"/>
        </w:rPr>
        <w:t>Coleta de polpas dentárias e revisão</w:t>
      </w:r>
    </w:p>
    <w:p w:rsidR="000553D7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Antonio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Marcio Resende do Carmo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t-BR"/>
        </w:rPr>
        <w:t>1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PhD. </w:t>
      </w:r>
      <w:hyperlink r:id="rId9" w:history="1">
        <w:r>
          <w:rPr>
            <w:rStyle w:val="Hyperlink"/>
            <w:rFonts w:ascii="Arial" w:hAnsi="Arial" w:cs="Arial"/>
            <w:color w:val="338CAF"/>
            <w:sz w:val="21"/>
            <w:szCs w:val="21"/>
            <w:shd w:val="clear" w:color="auto" w:fill="F9F9F9"/>
          </w:rPr>
          <w:t>https://orcid.org/0000-0002-0419-9905</w:t>
        </w:r>
      </w:hyperlink>
    </w:p>
    <w:p w:rsidR="000553D7" w:rsidRPr="00BB19DB" w:rsidRDefault="000553D7" w:rsidP="000553D7">
      <w:pPr>
        <w:spacing w:after="0" w:line="360" w:lineRule="auto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1"/>
          <w:szCs w:val="21"/>
          <w:shd w:val="clear" w:color="auto" w:fill="F9F9F9"/>
        </w:rPr>
        <w:t>Coleta de polpas dentárias e revisão. Chefia de laboratório</w:t>
      </w:r>
    </w:p>
    <w:p w:rsidR="000553D7" w:rsidRPr="00BB19DB" w:rsidRDefault="000553D7" w:rsidP="000553D7">
      <w:pPr>
        <w:spacing w:line="360" w:lineRule="auto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From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 </w:t>
      </w:r>
      <w:proofErr w:type="gram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t-BR"/>
        </w:rPr>
        <w:t>1</w:t>
      </w:r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Departament</w:t>
      </w:r>
      <w:proofErr w:type="gram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Ontological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Clinic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Faculty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Dentistry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Federal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University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Juiz de Fora; ²Institute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Biological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Sciences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Federal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University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Juiz de Fora, Juiz de Fora, Minas Gerais,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Brazil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:rsidR="000553D7" w:rsidRPr="00BB19DB" w:rsidRDefault="000553D7" w:rsidP="000553D7">
      <w:pPr>
        <w:spacing w:line="360" w:lineRule="auto"/>
        <w:outlineLvl w:val="1"/>
        <w:rPr>
          <w:rFonts w:ascii="Arial" w:hAnsi="Arial" w:cs="Arial"/>
          <w:bCs/>
          <w:color w:val="000000"/>
          <w:sz w:val="24"/>
          <w:szCs w:val="24"/>
          <w:lang w:val="en-GB"/>
        </w:rPr>
      </w:pPr>
      <w:proofErr w:type="spellStart"/>
      <w:r w:rsidRPr="00BB19DB">
        <w:rPr>
          <w:rFonts w:ascii="Arial" w:hAnsi="Arial" w:cs="Arial"/>
          <w:color w:val="000000"/>
          <w:sz w:val="24"/>
          <w:szCs w:val="24"/>
        </w:rPr>
        <w:t>Address</w:t>
      </w:r>
      <w:proofErr w:type="spellEnd"/>
      <w:r w:rsidRPr="00BB19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19DB">
        <w:rPr>
          <w:rFonts w:ascii="Arial" w:hAnsi="Arial" w:cs="Arial"/>
          <w:color w:val="000000"/>
          <w:sz w:val="24"/>
          <w:szCs w:val="24"/>
        </w:rPr>
        <w:t>requests</w:t>
      </w:r>
      <w:proofErr w:type="spellEnd"/>
      <w:r w:rsidRPr="00BB19DB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BB19DB">
        <w:rPr>
          <w:rFonts w:ascii="Arial" w:hAnsi="Arial" w:cs="Arial"/>
          <w:color w:val="000000"/>
          <w:sz w:val="24"/>
          <w:szCs w:val="24"/>
        </w:rPr>
        <w:t>reprints</w:t>
      </w:r>
      <w:proofErr w:type="spellEnd"/>
      <w:r w:rsidRPr="00BB19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19DB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BB19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19DB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BB19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Antonio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Marcio Resende do Carmo,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Departament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Ontological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Clinic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Faculty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Dentistry</w:t>
      </w:r>
      <w:proofErr w:type="spellEnd"/>
      <w:r w:rsidRPr="00BB19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Federal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University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of</w:t>
      </w:r>
      <w:proofErr w:type="spellEnd"/>
      <w:r w:rsidRPr="00BB19D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Juiz de Fora</w:t>
      </w:r>
      <w:r w:rsidRPr="00BB19DB">
        <w:rPr>
          <w:rFonts w:ascii="Arial" w:hAnsi="Arial" w:cs="Arial"/>
          <w:color w:val="000000"/>
          <w:sz w:val="24"/>
          <w:szCs w:val="24"/>
        </w:rPr>
        <w:t xml:space="preserve">, Juiz de Fora 36036-900, </w:t>
      </w:r>
      <w:proofErr w:type="spellStart"/>
      <w:r w:rsidRPr="00BB19DB">
        <w:rPr>
          <w:rFonts w:ascii="Arial" w:hAnsi="Arial" w:cs="Arial"/>
          <w:color w:val="000000"/>
          <w:sz w:val="24"/>
          <w:szCs w:val="24"/>
        </w:rPr>
        <w:t>Brazil</w:t>
      </w:r>
      <w:proofErr w:type="spellEnd"/>
      <w:r w:rsidRPr="00BB19D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B19DB">
        <w:rPr>
          <w:rFonts w:ascii="Arial" w:hAnsi="Arial" w:cs="Arial"/>
          <w:color w:val="000000"/>
          <w:sz w:val="24"/>
          <w:szCs w:val="24"/>
          <w:lang w:val="en-GB"/>
        </w:rPr>
        <w:t xml:space="preserve">E-mail address: </w:t>
      </w:r>
      <w:hyperlink r:id="rId10" w:history="1">
        <w:r w:rsidRPr="00B13DBE">
          <w:rPr>
            <w:rStyle w:val="Hyperlink"/>
            <w:rFonts w:ascii="Arial" w:hAnsi="Arial" w:cs="Arial"/>
            <w:bCs/>
            <w:sz w:val="24"/>
            <w:szCs w:val="24"/>
            <w:u w:val="none"/>
            <w:lang w:val="en-GB"/>
          </w:rPr>
          <w:t>antoniomarcio.resende@ufjf.edu.br     /</w:t>
        </w:r>
      </w:hyperlink>
      <w:r w:rsidRPr="00B13DBE">
        <w:rPr>
          <w:rStyle w:val="Hyperlink"/>
          <w:rFonts w:ascii="Arial" w:hAnsi="Arial" w:cs="Arial"/>
          <w:bCs/>
          <w:sz w:val="24"/>
          <w:szCs w:val="24"/>
          <w:u w:val="none"/>
          <w:lang w:val="en-GB"/>
        </w:rPr>
        <w:t xml:space="preserve"> jairobweiss@gmail.com</w:t>
      </w:r>
    </w:p>
    <w:p w:rsidR="000553D7" w:rsidRDefault="00BB465B" w:rsidP="000553D7">
      <w:pPr>
        <w:spacing w:line="480" w:lineRule="auto"/>
        <w:outlineLvl w:val="1"/>
        <w:rPr>
          <w:rFonts w:ascii="Arial Black" w:hAnsi="Arial Black" w:cs="Arial"/>
          <w:color w:val="111111"/>
          <w:sz w:val="17"/>
          <w:szCs w:val="17"/>
          <w:shd w:val="clear" w:color="auto" w:fill="FFFFFF"/>
        </w:rPr>
      </w:pPr>
      <w:proofErr w:type="spellStart"/>
      <w:r>
        <w:rPr>
          <w:rFonts w:ascii="Arial Black" w:hAnsi="Arial Black" w:cs="Arial"/>
          <w:color w:val="111111"/>
          <w:sz w:val="17"/>
          <w:szCs w:val="17"/>
          <w:shd w:val="clear" w:color="auto" w:fill="FFFFFF"/>
        </w:rPr>
        <w:t>P</w:t>
      </w:r>
      <w:r w:rsidRPr="00BB465B">
        <w:rPr>
          <w:rFonts w:ascii="Arial Black" w:hAnsi="Arial Black" w:cs="Arial"/>
          <w:color w:val="111111"/>
          <w:sz w:val="17"/>
          <w:szCs w:val="17"/>
          <w:shd w:val="clear" w:color="auto" w:fill="FFFFFF"/>
        </w:rPr>
        <w:t>otential</w:t>
      </w:r>
      <w:proofErr w:type="spellEnd"/>
      <w:r w:rsidRPr="00BB465B">
        <w:rPr>
          <w:rFonts w:ascii="Arial Black" w:hAnsi="Arial Black" w:cs="Arial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Pr="00BB465B">
        <w:rPr>
          <w:rFonts w:ascii="Arial Black" w:hAnsi="Arial Black" w:cs="Arial"/>
          <w:color w:val="111111"/>
          <w:sz w:val="17"/>
          <w:szCs w:val="17"/>
          <w:shd w:val="clear" w:color="auto" w:fill="FFFFFF"/>
        </w:rPr>
        <w:t>reviewers</w:t>
      </w:r>
      <w:proofErr w:type="spellEnd"/>
    </w:p>
    <w:p w:rsidR="00BB465B" w:rsidRDefault="000A6EB2" w:rsidP="000A6EB2">
      <w:pPr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316FF7">
        <w:rPr>
          <w:rFonts w:ascii="Arial" w:hAnsi="Arial"/>
        </w:rPr>
        <w:t xml:space="preserve">Marcio campos </w:t>
      </w:r>
      <w:proofErr w:type="gramStart"/>
      <w:r w:rsidR="00316FF7" w:rsidRPr="00316FF7">
        <w:rPr>
          <w:rFonts w:ascii="Arial" w:eastAsia="Times New Roman" w:hAnsi="Arial" w:cs="Arial"/>
          <w:sz w:val="18"/>
          <w:szCs w:val="18"/>
          <w:lang w:eastAsia="pt-BR"/>
        </w:rPr>
        <w:t>https</w:t>
      </w:r>
      <w:proofErr w:type="gramEnd"/>
      <w:r w:rsidR="00316FF7" w:rsidRPr="00316FF7">
        <w:rPr>
          <w:rFonts w:ascii="Arial" w:eastAsia="Times New Roman" w:hAnsi="Arial" w:cs="Arial"/>
          <w:sz w:val="18"/>
          <w:szCs w:val="18"/>
          <w:lang w:eastAsia="pt-BR"/>
        </w:rPr>
        <w:t>://orcid.org/0000-0003-3217-9001</w:t>
      </w:r>
    </w:p>
    <w:p w:rsidR="00316FF7" w:rsidRDefault="00316FF7" w:rsidP="00BB465B">
      <w:pPr>
        <w:spacing w:after="0" w:line="360" w:lineRule="auto"/>
        <w:ind w:firstLine="708"/>
        <w:rPr>
          <w:rFonts w:ascii="Arial" w:hAnsi="Arial"/>
        </w:rPr>
      </w:pPr>
      <w:r>
        <w:rPr>
          <w:rFonts w:ascii="Arial" w:hAnsi="Arial"/>
        </w:rPr>
        <w:t xml:space="preserve">Celso Neiva Campos </w:t>
      </w:r>
      <w:proofErr w:type="gramStart"/>
      <w:r>
        <w:rPr>
          <w:rFonts w:ascii="Arial" w:hAnsi="Arial" w:cs="Arial"/>
          <w:color w:val="494A4C"/>
          <w:sz w:val="18"/>
          <w:szCs w:val="18"/>
          <w:shd w:val="clear" w:color="auto" w:fill="FFFFFF"/>
        </w:rPr>
        <w:t>https</w:t>
      </w:r>
      <w:proofErr w:type="gramEnd"/>
      <w:r>
        <w:rPr>
          <w:rFonts w:ascii="Arial" w:hAnsi="Arial" w:cs="Arial"/>
          <w:color w:val="494A4C"/>
          <w:sz w:val="18"/>
          <w:szCs w:val="18"/>
          <w:shd w:val="clear" w:color="auto" w:fill="FFFFFF"/>
        </w:rPr>
        <w:t>://orcid.org/0000-0002-4543-4860</w:t>
      </w:r>
    </w:p>
    <w:p w:rsidR="00BB465B" w:rsidRPr="00316FF7" w:rsidRDefault="00BB465B" w:rsidP="000553D7">
      <w:pPr>
        <w:spacing w:line="480" w:lineRule="auto"/>
        <w:outlineLvl w:val="1"/>
        <w:rPr>
          <w:rFonts w:ascii="Arial Black" w:eastAsia="Times New Roman" w:hAnsi="Arial Black" w:cs="Arial"/>
          <w:bCs/>
          <w:color w:val="000000" w:themeColor="text1"/>
          <w:sz w:val="24"/>
          <w:szCs w:val="24"/>
          <w:lang w:eastAsia="pt-BR"/>
        </w:rPr>
      </w:pPr>
    </w:p>
    <w:p w:rsidR="000553D7" w:rsidRPr="00316FF7" w:rsidRDefault="000553D7" w:rsidP="000553D7">
      <w:pPr>
        <w:spacing w:after="0" w:line="48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0553D7" w:rsidRPr="00316FF7" w:rsidRDefault="000553D7" w:rsidP="000553D7">
      <w:pPr>
        <w:spacing w:after="0" w:line="48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sectPr w:rsidR="000553D7" w:rsidRPr="00316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2MDE2tQSyLI2MLZR0lIJTi4sz8/NACgxrAfH23a4sAAAA"/>
  </w:docVars>
  <w:rsids>
    <w:rsidRoot w:val="000553D7"/>
    <w:rsid w:val="000553D7"/>
    <w:rsid w:val="000A6EB2"/>
    <w:rsid w:val="000E3A3D"/>
    <w:rsid w:val="001843F7"/>
    <w:rsid w:val="00316FF7"/>
    <w:rsid w:val="00BB465B"/>
    <w:rsid w:val="00C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D7"/>
    <w:pPr>
      <w:spacing w:after="24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1843F7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84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184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1843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link w:val="Ttulo4"/>
    <w:uiPriority w:val="9"/>
    <w:semiHidden/>
    <w:rsid w:val="001843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link w:val="Ttulo5"/>
    <w:uiPriority w:val="9"/>
    <w:semiHidden/>
    <w:rsid w:val="001843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link w:val="Ttulo6"/>
    <w:uiPriority w:val="9"/>
    <w:semiHidden/>
    <w:rsid w:val="00184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link w:val="Ttulo7"/>
    <w:uiPriority w:val="9"/>
    <w:semiHidden/>
    <w:rsid w:val="001843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semiHidden/>
    <w:rsid w:val="00184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184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843F7"/>
    <w:pPr>
      <w:spacing w:after="200" w:line="240" w:lineRule="auto"/>
      <w:jc w:val="left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1843F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1843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43F7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1843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uiPriority w:val="22"/>
    <w:qFormat/>
    <w:rsid w:val="001843F7"/>
    <w:rPr>
      <w:b/>
      <w:bCs/>
    </w:rPr>
  </w:style>
  <w:style w:type="character" w:styleId="nfase">
    <w:name w:val="Emphasis"/>
    <w:uiPriority w:val="20"/>
    <w:qFormat/>
    <w:rsid w:val="001843F7"/>
    <w:rPr>
      <w:i/>
      <w:iCs/>
    </w:rPr>
  </w:style>
  <w:style w:type="paragraph" w:styleId="SemEspaamento">
    <w:name w:val="No Spacing"/>
    <w:uiPriority w:val="1"/>
    <w:qFormat/>
    <w:rsid w:val="001843F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843F7"/>
    <w:pPr>
      <w:spacing w:after="200"/>
      <w:ind w:left="720"/>
      <w:contextualSpacing/>
      <w:jc w:val="left"/>
    </w:pPr>
  </w:style>
  <w:style w:type="paragraph" w:styleId="Citao">
    <w:name w:val="Quote"/>
    <w:basedOn w:val="Normal"/>
    <w:next w:val="Normal"/>
    <w:link w:val="CitaoChar"/>
    <w:uiPriority w:val="29"/>
    <w:qFormat/>
    <w:rsid w:val="001843F7"/>
    <w:pPr>
      <w:spacing w:after="200"/>
      <w:jc w:val="left"/>
    </w:pPr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sid w:val="001843F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43F7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link w:val="CitaoIntensa"/>
    <w:uiPriority w:val="30"/>
    <w:rsid w:val="001843F7"/>
    <w:rPr>
      <w:b/>
      <w:bCs/>
      <w:i/>
      <w:iCs/>
      <w:color w:val="4F81BD" w:themeColor="accent1"/>
    </w:rPr>
  </w:style>
  <w:style w:type="character" w:styleId="nfaseSutil">
    <w:name w:val="Subtle Emphasis"/>
    <w:uiPriority w:val="19"/>
    <w:qFormat/>
    <w:rsid w:val="001843F7"/>
    <w:rPr>
      <w:i/>
      <w:iCs/>
      <w:color w:val="808080" w:themeColor="text1" w:themeTint="7F"/>
    </w:rPr>
  </w:style>
  <w:style w:type="character" w:styleId="nfaseIntensa">
    <w:name w:val="Intense Emphasis"/>
    <w:uiPriority w:val="21"/>
    <w:qFormat/>
    <w:rsid w:val="001843F7"/>
    <w:rPr>
      <w:b/>
      <w:bCs/>
      <w:i/>
      <w:iCs/>
      <w:color w:val="4F81BD" w:themeColor="accent1"/>
    </w:rPr>
  </w:style>
  <w:style w:type="character" w:styleId="RefernciaSutil">
    <w:name w:val="Subtle Reference"/>
    <w:uiPriority w:val="31"/>
    <w:qFormat/>
    <w:rsid w:val="001843F7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01843F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uiPriority w:val="33"/>
    <w:qFormat/>
    <w:rsid w:val="001843F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43F7"/>
    <w:pPr>
      <w:outlineLvl w:val="9"/>
    </w:pPr>
  </w:style>
  <w:style w:type="character" w:styleId="Hyperlink">
    <w:name w:val="Hyperlink"/>
    <w:basedOn w:val="Fontepargpadro"/>
    <w:uiPriority w:val="99"/>
    <w:unhideWhenUsed/>
    <w:rsid w:val="000553D7"/>
    <w:rPr>
      <w:color w:val="0000FF" w:themeColor="hyperlink"/>
      <w:u w:val="single"/>
    </w:rPr>
  </w:style>
  <w:style w:type="character" w:customStyle="1" w:styleId="orcid-id-https">
    <w:name w:val="orcid-id-https"/>
    <w:basedOn w:val="Fontepargpadro"/>
    <w:rsid w:val="00316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D7"/>
    <w:pPr>
      <w:spacing w:after="24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1843F7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43F7"/>
    <w:pPr>
      <w:keepNext/>
      <w:keepLines/>
      <w:spacing w:before="200" w:after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84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184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1843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link w:val="Ttulo4"/>
    <w:uiPriority w:val="9"/>
    <w:semiHidden/>
    <w:rsid w:val="001843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link w:val="Ttulo5"/>
    <w:uiPriority w:val="9"/>
    <w:semiHidden/>
    <w:rsid w:val="001843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link w:val="Ttulo6"/>
    <w:uiPriority w:val="9"/>
    <w:semiHidden/>
    <w:rsid w:val="00184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link w:val="Ttulo7"/>
    <w:uiPriority w:val="9"/>
    <w:semiHidden/>
    <w:rsid w:val="001843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semiHidden/>
    <w:rsid w:val="00184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184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843F7"/>
    <w:pPr>
      <w:spacing w:after="200" w:line="240" w:lineRule="auto"/>
      <w:jc w:val="left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1843F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1843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43F7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1843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uiPriority w:val="22"/>
    <w:qFormat/>
    <w:rsid w:val="001843F7"/>
    <w:rPr>
      <w:b/>
      <w:bCs/>
    </w:rPr>
  </w:style>
  <w:style w:type="character" w:styleId="nfase">
    <w:name w:val="Emphasis"/>
    <w:uiPriority w:val="20"/>
    <w:qFormat/>
    <w:rsid w:val="001843F7"/>
    <w:rPr>
      <w:i/>
      <w:iCs/>
    </w:rPr>
  </w:style>
  <w:style w:type="paragraph" w:styleId="SemEspaamento">
    <w:name w:val="No Spacing"/>
    <w:uiPriority w:val="1"/>
    <w:qFormat/>
    <w:rsid w:val="001843F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843F7"/>
    <w:pPr>
      <w:spacing w:after="200"/>
      <w:ind w:left="720"/>
      <w:contextualSpacing/>
      <w:jc w:val="left"/>
    </w:pPr>
  </w:style>
  <w:style w:type="paragraph" w:styleId="Citao">
    <w:name w:val="Quote"/>
    <w:basedOn w:val="Normal"/>
    <w:next w:val="Normal"/>
    <w:link w:val="CitaoChar"/>
    <w:uiPriority w:val="29"/>
    <w:qFormat/>
    <w:rsid w:val="001843F7"/>
    <w:pPr>
      <w:spacing w:after="200"/>
      <w:jc w:val="left"/>
    </w:pPr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sid w:val="001843F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43F7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link w:val="CitaoIntensa"/>
    <w:uiPriority w:val="30"/>
    <w:rsid w:val="001843F7"/>
    <w:rPr>
      <w:b/>
      <w:bCs/>
      <w:i/>
      <w:iCs/>
      <w:color w:val="4F81BD" w:themeColor="accent1"/>
    </w:rPr>
  </w:style>
  <w:style w:type="character" w:styleId="nfaseSutil">
    <w:name w:val="Subtle Emphasis"/>
    <w:uiPriority w:val="19"/>
    <w:qFormat/>
    <w:rsid w:val="001843F7"/>
    <w:rPr>
      <w:i/>
      <w:iCs/>
      <w:color w:val="808080" w:themeColor="text1" w:themeTint="7F"/>
    </w:rPr>
  </w:style>
  <w:style w:type="character" w:styleId="nfaseIntensa">
    <w:name w:val="Intense Emphasis"/>
    <w:uiPriority w:val="21"/>
    <w:qFormat/>
    <w:rsid w:val="001843F7"/>
    <w:rPr>
      <w:b/>
      <w:bCs/>
      <w:i/>
      <w:iCs/>
      <w:color w:val="4F81BD" w:themeColor="accent1"/>
    </w:rPr>
  </w:style>
  <w:style w:type="character" w:styleId="RefernciaSutil">
    <w:name w:val="Subtle Reference"/>
    <w:uiPriority w:val="31"/>
    <w:qFormat/>
    <w:rsid w:val="001843F7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01843F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uiPriority w:val="33"/>
    <w:qFormat/>
    <w:rsid w:val="001843F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43F7"/>
    <w:pPr>
      <w:outlineLvl w:val="9"/>
    </w:pPr>
  </w:style>
  <w:style w:type="character" w:styleId="Hyperlink">
    <w:name w:val="Hyperlink"/>
    <w:basedOn w:val="Fontepargpadro"/>
    <w:uiPriority w:val="99"/>
    <w:unhideWhenUsed/>
    <w:rsid w:val="000553D7"/>
    <w:rPr>
      <w:color w:val="0000FF" w:themeColor="hyperlink"/>
      <w:u w:val="single"/>
    </w:rPr>
  </w:style>
  <w:style w:type="character" w:customStyle="1" w:styleId="orcid-id-https">
    <w:name w:val="orcid-id-https"/>
    <w:basedOn w:val="Fontepargpadro"/>
    <w:rsid w:val="00316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0246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852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072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023-4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7327-19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6340-49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8342-9931" TargetMode="External"/><Relationship Id="rId10" Type="http://schemas.openxmlformats.org/officeDocument/2006/relationships/hyperlink" Target="mailto:antoniomarcio.resende@ufjf.edu.br%20%20%20%20%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0419-990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Barros Weiss</dc:creator>
  <cp:lastModifiedBy>Jairo Barros Weiss</cp:lastModifiedBy>
  <cp:revision>2</cp:revision>
  <dcterms:created xsi:type="dcterms:W3CDTF">2019-03-17T13:52:00Z</dcterms:created>
  <dcterms:modified xsi:type="dcterms:W3CDTF">2019-03-17T14:18:00Z</dcterms:modified>
</cp:coreProperties>
</file>